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CFB" w:rsidRDefault="00344A79" w:rsidP="0098578B">
      <w:pPr>
        <w:pStyle w:val="BodyText"/>
        <w:shd w:val="clear" w:color="auto" w:fill="auto"/>
        <w:spacing w:after="300"/>
        <w:ind w:firstLine="0"/>
        <w:rPr>
          <w:sz w:val="26"/>
          <w:szCs w:val="26"/>
        </w:rPr>
      </w:pPr>
      <w:r w:rsidRPr="00344A79">
        <w:rPr>
          <w:b/>
          <w:bCs/>
          <w:sz w:val="26"/>
          <w:szCs w:val="26"/>
          <w:lang w:val="en-US"/>
        </w:rPr>
        <w:t>UBND XÃ MƯỜNG NHÉ</w:t>
      </w:r>
      <w:r w:rsidR="0098578B">
        <w:rPr>
          <w:b/>
          <w:bCs/>
          <w:sz w:val="26"/>
          <w:szCs w:val="26"/>
          <w:lang w:val="en-US"/>
        </w:rPr>
        <w:t xml:space="preserve">        </w:t>
      </w:r>
      <w:r>
        <w:rPr>
          <w:b/>
          <w:bCs/>
          <w:sz w:val="26"/>
          <w:szCs w:val="26"/>
        </w:rPr>
        <w:t xml:space="preserve">CỘNG HOÀ XÃ HỘI CHỦ NGHĨA VIỆT </w:t>
      </w:r>
      <w:r>
        <w:rPr>
          <w:b/>
          <w:bCs/>
          <w:sz w:val="26"/>
          <w:szCs w:val="26"/>
          <w:lang w:val="en-US" w:eastAsia="en-US" w:bidi="en-US"/>
        </w:rPr>
        <w:t xml:space="preserve">NAM </w:t>
      </w:r>
      <w:r>
        <w:rPr>
          <w:b/>
          <w:bCs/>
          <w:sz w:val="26"/>
          <w:szCs w:val="26"/>
        </w:rPr>
        <w:t xml:space="preserve">TRƯỜNG MẦM </w:t>
      </w:r>
      <w:r>
        <w:rPr>
          <w:b/>
          <w:bCs/>
          <w:sz w:val="26"/>
          <w:szCs w:val="26"/>
          <w:lang w:val="en-US" w:eastAsia="en-US" w:bidi="en-US"/>
        </w:rPr>
        <w:t xml:space="preserve">NON </w:t>
      </w:r>
      <w:r>
        <w:rPr>
          <w:b/>
          <w:bCs/>
          <w:sz w:val="26"/>
          <w:szCs w:val="26"/>
          <w:lang w:val="en-US"/>
        </w:rPr>
        <w:t>HOA BAN</w:t>
      </w:r>
      <w:r w:rsidR="0098578B">
        <w:rPr>
          <w:b/>
          <w:bCs/>
          <w:sz w:val="26"/>
          <w:szCs w:val="26"/>
          <w:lang w:val="en-US"/>
        </w:rPr>
        <w:t xml:space="preserve">                                       </w:t>
      </w:r>
      <w:r>
        <w:rPr>
          <w:b/>
          <w:bCs/>
          <w:sz w:val="26"/>
          <w:szCs w:val="26"/>
        </w:rPr>
        <w:t xml:space="preserve">Độc Lập </w:t>
      </w:r>
      <w:r>
        <w:rPr>
          <w:b/>
          <w:bCs/>
          <w:sz w:val="26"/>
          <w:szCs w:val="26"/>
          <w:lang w:val="en-US" w:eastAsia="en-US" w:bidi="en-US"/>
        </w:rPr>
        <w:t xml:space="preserve">- </w:t>
      </w:r>
      <w:r>
        <w:rPr>
          <w:b/>
          <w:bCs/>
          <w:sz w:val="26"/>
          <w:szCs w:val="26"/>
        </w:rPr>
        <w:t xml:space="preserve">Tự </w:t>
      </w:r>
      <w:r>
        <w:rPr>
          <w:b/>
          <w:bCs/>
          <w:sz w:val="26"/>
          <w:szCs w:val="26"/>
          <w:lang w:val="en-US" w:eastAsia="en-US" w:bidi="en-US"/>
        </w:rPr>
        <w:t xml:space="preserve">Do - </w:t>
      </w:r>
      <w:r>
        <w:rPr>
          <w:b/>
          <w:bCs/>
          <w:sz w:val="26"/>
          <w:szCs w:val="26"/>
        </w:rPr>
        <w:t>Hạnh Phúc</w:t>
      </w:r>
    </w:p>
    <w:p w:rsidR="00D72CFB" w:rsidRDefault="00862926" w:rsidP="00344A79">
      <w:pPr>
        <w:pStyle w:val="BodyText"/>
        <w:shd w:val="clear" w:color="auto" w:fill="auto"/>
        <w:tabs>
          <w:tab w:val="left" w:pos="5070"/>
        </w:tabs>
        <w:spacing w:after="300"/>
      </w:pPr>
      <w:r w:rsidRPr="002C1C79">
        <w:rPr>
          <w:sz w:val="36"/>
          <w:vertAlign w:val="superscript"/>
        </w:rPr>
        <w:t>Số: 173/QĐ-MN</w:t>
      </w:r>
      <w:r w:rsidR="00344A79" w:rsidRPr="002C1C79">
        <w:rPr>
          <w:sz w:val="36"/>
          <w:vertAlign w:val="superscript"/>
          <w:lang w:val="en-US"/>
        </w:rPr>
        <w:t>HB</w:t>
      </w:r>
      <w:r>
        <w:rPr>
          <w:sz w:val="20"/>
          <w:szCs w:val="20"/>
        </w:rPr>
        <w:tab/>
      </w:r>
      <w:r w:rsidR="00344A79">
        <w:rPr>
          <w:i/>
          <w:iCs/>
          <w:lang w:val="en-US"/>
        </w:rPr>
        <w:t>Mường</w:t>
      </w:r>
      <w:r w:rsidR="0098578B">
        <w:rPr>
          <w:i/>
          <w:iCs/>
          <w:lang w:val="en-US"/>
        </w:rPr>
        <w:t xml:space="preserve"> </w:t>
      </w:r>
      <w:r w:rsidR="00344A79">
        <w:rPr>
          <w:i/>
          <w:iCs/>
          <w:lang w:val="en-US"/>
        </w:rPr>
        <w:t>Nhé</w:t>
      </w:r>
      <w:r>
        <w:rPr>
          <w:i/>
          <w:iCs/>
        </w:rPr>
        <w:t xml:space="preserve">, ngày </w:t>
      </w:r>
      <w:r>
        <w:rPr>
          <w:i/>
          <w:iCs/>
          <w:lang w:val="en-US" w:eastAsia="en-US" w:bidi="en-US"/>
        </w:rPr>
        <w:t xml:space="preserve">25 </w:t>
      </w:r>
      <w:r>
        <w:rPr>
          <w:i/>
          <w:iCs/>
        </w:rPr>
        <w:t xml:space="preserve">tháng </w:t>
      </w:r>
      <w:r>
        <w:rPr>
          <w:i/>
          <w:iCs/>
          <w:lang w:val="en-US" w:eastAsia="en-US" w:bidi="en-US"/>
        </w:rPr>
        <w:t xml:space="preserve">8 </w:t>
      </w:r>
      <w:r>
        <w:rPr>
          <w:i/>
          <w:iCs/>
        </w:rPr>
        <w:t xml:space="preserve">năm </w:t>
      </w:r>
      <w:r>
        <w:rPr>
          <w:i/>
          <w:iCs/>
          <w:lang w:val="en-US" w:eastAsia="en-US" w:bidi="en-US"/>
        </w:rPr>
        <w:t>2025</w:t>
      </w:r>
    </w:p>
    <w:p w:rsidR="00D72CFB" w:rsidRDefault="001054B2">
      <w:pPr>
        <w:pStyle w:val="BodyText"/>
        <w:shd w:val="clear" w:color="auto" w:fill="auto"/>
        <w:spacing w:after="0"/>
        <w:ind w:firstLine="0"/>
        <w:jc w:val="center"/>
      </w:pPr>
      <w:r>
        <w:rPr>
          <w:b/>
          <w:bCs/>
        </w:rPr>
        <w:t>QUYẾT ĐỊNH</w:t>
      </w:r>
    </w:p>
    <w:p w:rsidR="00D72CFB" w:rsidRDefault="001054B2">
      <w:pPr>
        <w:pStyle w:val="BodyText"/>
        <w:shd w:val="clear" w:color="auto" w:fill="auto"/>
        <w:spacing w:after="300"/>
        <w:ind w:firstLine="0"/>
        <w:jc w:val="center"/>
      </w:pPr>
      <w:r>
        <w:rPr>
          <w:b/>
          <w:bCs/>
        </w:rPr>
        <w:t xml:space="preserve">Về việc </w:t>
      </w:r>
      <w:r>
        <w:rPr>
          <w:b/>
          <w:bCs/>
          <w:lang w:val="en-US" w:eastAsia="en-US" w:bidi="en-US"/>
        </w:rPr>
        <w:t xml:space="preserve">ban </w:t>
      </w:r>
      <w:r>
        <w:rPr>
          <w:b/>
          <w:bCs/>
        </w:rPr>
        <w:t xml:space="preserve">hành </w:t>
      </w:r>
      <w:r>
        <w:rPr>
          <w:b/>
          <w:bCs/>
          <w:lang w:val="en-US" w:eastAsia="en-US" w:bidi="en-US"/>
        </w:rPr>
        <w:t>quy</w:t>
      </w:r>
      <w:r>
        <w:rPr>
          <w:b/>
          <w:bCs/>
        </w:rPr>
        <w:t xml:space="preserve">chế quản lý bếp ăn tập thể </w:t>
      </w:r>
      <w:r>
        <w:rPr>
          <w:b/>
          <w:bCs/>
          <w:lang w:val="en-US" w:eastAsia="en-US" w:bidi="en-US"/>
        </w:rPr>
        <w:t>cho</w:t>
      </w:r>
      <w:r>
        <w:rPr>
          <w:b/>
          <w:bCs/>
        </w:rPr>
        <w:t xml:space="preserve">trẻ mầm </w:t>
      </w:r>
      <w:r>
        <w:rPr>
          <w:b/>
          <w:bCs/>
          <w:lang w:val="en-US" w:eastAsia="en-US" w:bidi="en-US"/>
        </w:rPr>
        <w:t>non</w:t>
      </w:r>
      <w:r>
        <w:rPr>
          <w:b/>
          <w:bCs/>
          <w:lang w:val="en-US" w:eastAsia="en-US" w:bidi="en-US"/>
        </w:rPr>
        <w:br/>
      </w:r>
      <w:r>
        <w:rPr>
          <w:b/>
          <w:bCs/>
        </w:rPr>
        <w:t>năm học 2025-2026</w:t>
      </w:r>
    </w:p>
    <w:p w:rsidR="00D72CFB" w:rsidRPr="00CF5A46" w:rsidRDefault="001054B2">
      <w:pPr>
        <w:pStyle w:val="Heading10"/>
        <w:keepNext/>
        <w:keepLines/>
        <w:shd w:val="clear" w:color="auto" w:fill="auto"/>
        <w:spacing w:after="300" w:line="259" w:lineRule="auto"/>
        <w:ind w:firstLine="0"/>
        <w:jc w:val="center"/>
        <w:rPr>
          <w:sz w:val="26"/>
          <w:szCs w:val="26"/>
          <w:lang w:val="en-US"/>
        </w:rPr>
      </w:pPr>
      <w:bookmarkStart w:id="0" w:name="bookmark0"/>
      <w:bookmarkStart w:id="1" w:name="bookmark1"/>
      <w:r>
        <w:rPr>
          <w:sz w:val="26"/>
          <w:szCs w:val="26"/>
        </w:rPr>
        <w:t xml:space="preserve">HIỆU TRƯỞNG TRƯỜNG MẦM NON </w:t>
      </w:r>
      <w:bookmarkEnd w:id="0"/>
      <w:bookmarkEnd w:id="1"/>
      <w:r w:rsidR="00CF5A46">
        <w:rPr>
          <w:sz w:val="26"/>
          <w:szCs w:val="26"/>
          <w:lang w:val="en-US"/>
        </w:rPr>
        <w:t>HOA BAN</w:t>
      </w:r>
    </w:p>
    <w:p w:rsidR="00D72CFB" w:rsidRDefault="001054B2">
      <w:pPr>
        <w:pStyle w:val="BodyText"/>
        <w:shd w:val="clear" w:color="auto" w:fill="auto"/>
        <w:ind w:firstLine="760"/>
        <w:jc w:val="both"/>
      </w:pPr>
      <w:r>
        <w:rPr>
          <w:i/>
          <w:iCs/>
        </w:rPr>
        <w:t>Căn cứ điều 10 Điều lệ trường mầm non ban hành kèm theo Thông tư số 52/2020/TT-BGDĐT ngày 31/12//2020 về việc quy định nhiệm vụ và quyền hạn cảu Hiệu trưởng trường mầm non;</w:t>
      </w:r>
    </w:p>
    <w:p w:rsidR="00D72CFB" w:rsidRDefault="001054B2">
      <w:pPr>
        <w:pStyle w:val="BodyText"/>
        <w:shd w:val="clear" w:color="auto" w:fill="auto"/>
        <w:spacing w:line="276" w:lineRule="auto"/>
        <w:ind w:firstLine="760"/>
        <w:jc w:val="both"/>
      </w:pPr>
      <w:r>
        <w:rPr>
          <w:i/>
          <w:iCs/>
        </w:rPr>
        <w:t>Căn cứ Nghị Quyết số 06/2024/NQ-UBND, ngày 11/7/2024 của UBND tỉnh Điện Biên về Quy định Danh mục các khoản thu và mức thu, cơ chế quản lý thu, chi đối với các dịch vụ hỗ trợ hoạt động giáo dục của các cơ sở giáo dục công lập trên địa bàn tỉnh;</w:t>
      </w:r>
    </w:p>
    <w:p w:rsidR="00D72CFB" w:rsidRDefault="001054B2">
      <w:pPr>
        <w:pStyle w:val="BodyText"/>
        <w:shd w:val="clear" w:color="auto" w:fill="auto"/>
        <w:ind w:left="500" w:firstLine="320"/>
      </w:pPr>
      <w:r>
        <w:rPr>
          <w:i/>
          <w:iCs/>
        </w:rPr>
        <w:t>Căn cứ kế hoạch số 171/KH-MN</w:t>
      </w:r>
      <w:r w:rsidR="00CF5A46">
        <w:rPr>
          <w:i/>
          <w:iCs/>
          <w:lang w:val="en-US"/>
        </w:rPr>
        <w:t>HB</w:t>
      </w:r>
      <w:r>
        <w:rPr>
          <w:i/>
          <w:iCs/>
        </w:rPr>
        <w:t xml:space="preserve"> ngày 25/8/2025 của trường Mầm non </w:t>
      </w:r>
      <w:r w:rsidR="00CF5A46">
        <w:rPr>
          <w:i/>
          <w:iCs/>
          <w:lang w:val="en-US"/>
        </w:rPr>
        <w:t>Hoa Ban</w:t>
      </w:r>
      <w:r>
        <w:rPr>
          <w:i/>
          <w:iCs/>
        </w:rPr>
        <w:t xml:space="preserve"> về kế hoạch Tổ chức bếp ăn tập thể cho trẻ mầm non năm học 2025-2026.</w:t>
      </w:r>
    </w:p>
    <w:p w:rsidR="00D72CFB" w:rsidRDefault="001054B2">
      <w:pPr>
        <w:pStyle w:val="BodyText"/>
        <w:shd w:val="clear" w:color="auto" w:fill="auto"/>
        <w:spacing w:after="420"/>
        <w:ind w:firstLine="740"/>
      </w:pPr>
      <w:r>
        <w:rPr>
          <w:i/>
          <w:iCs/>
        </w:rPr>
        <w:t>Xét đề nghị của Ban Quản trị đời sống năm học 2025-2026.</w:t>
      </w:r>
    </w:p>
    <w:p w:rsidR="00D72CFB" w:rsidRDefault="001054B2">
      <w:pPr>
        <w:pStyle w:val="Heading10"/>
        <w:keepNext/>
        <w:keepLines/>
        <w:shd w:val="clear" w:color="auto" w:fill="auto"/>
        <w:spacing w:after="300"/>
        <w:ind w:firstLine="0"/>
        <w:jc w:val="center"/>
      </w:pPr>
      <w:bookmarkStart w:id="2" w:name="bookmark2"/>
      <w:bookmarkStart w:id="3" w:name="bookmark3"/>
      <w:r>
        <w:t>QUYẾT ĐỊNH:</w:t>
      </w:r>
      <w:bookmarkEnd w:id="2"/>
      <w:bookmarkEnd w:id="3"/>
    </w:p>
    <w:p w:rsidR="00D72CFB" w:rsidRDefault="001054B2">
      <w:pPr>
        <w:pStyle w:val="BodyText"/>
        <w:shd w:val="clear" w:color="auto" w:fill="auto"/>
        <w:spacing w:after="0"/>
        <w:ind w:firstLine="760"/>
      </w:pPr>
      <w:r>
        <w:rPr>
          <w:b/>
          <w:bCs/>
        </w:rPr>
        <w:t xml:space="preserve">Điều 1: </w:t>
      </w:r>
      <w:r>
        <w:t xml:space="preserve">Ban hành Quy chế quản lý bếp ăn tập thể cho trẻ mầm non năm học 2025-2026 áp dụng tại trường mầm non </w:t>
      </w:r>
      <w:r w:rsidR="00CF5A46">
        <w:rPr>
          <w:lang w:val="en-US"/>
        </w:rPr>
        <w:t>Hoa Ban</w:t>
      </w:r>
      <w:r>
        <w:t xml:space="preserve">, </w:t>
      </w:r>
      <w:r w:rsidR="00CF5A46">
        <w:rPr>
          <w:lang w:val="en-US"/>
        </w:rPr>
        <w:t>Xã</w:t>
      </w:r>
      <w:r w:rsidR="0098578B">
        <w:rPr>
          <w:lang w:val="en-US"/>
        </w:rPr>
        <w:t xml:space="preserve"> </w:t>
      </w:r>
      <w:r w:rsidR="00CF5A46">
        <w:rPr>
          <w:lang w:val="en-US"/>
        </w:rPr>
        <w:t>Mường</w:t>
      </w:r>
      <w:r w:rsidR="0098578B">
        <w:rPr>
          <w:lang w:val="en-US"/>
        </w:rPr>
        <w:t xml:space="preserve"> </w:t>
      </w:r>
      <w:r w:rsidR="00CF5A46">
        <w:rPr>
          <w:lang w:val="en-US"/>
        </w:rPr>
        <w:t>Nhé</w:t>
      </w:r>
      <w:r>
        <w:t>.</w:t>
      </w:r>
    </w:p>
    <w:p w:rsidR="00D72CFB" w:rsidRDefault="001054B2">
      <w:pPr>
        <w:pStyle w:val="BodyText"/>
        <w:shd w:val="clear" w:color="auto" w:fill="auto"/>
        <w:spacing w:after="0"/>
        <w:ind w:firstLine="760"/>
      </w:pPr>
      <w:r>
        <w:rPr>
          <w:b/>
          <w:bCs/>
        </w:rPr>
        <w:t xml:space="preserve">Điều 2: </w:t>
      </w:r>
      <w:r>
        <w:t xml:space="preserve">Ban hành Quy chế quản lý bếp ăn tập thể cho trẻ mầm non năm học 2025-2026 là văn bản áp dụng Quy phạm về việc thu - chi quỹ tiền ăn bếp ăn tập thể cho trẻ mầm non cũng như những quy định về trách nhiệm, quyền hạn của mỗi bộ phận chuyên trách, mỗi khâu trong bộ máy công tác bán trú tại trường MN </w:t>
      </w:r>
      <w:r w:rsidR="00CF5A46">
        <w:rPr>
          <w:lang w:val="en-US"/>
        </w:rPr>
        <w:t>H</w:t>
      </w:r>
      <w:r w:rsidR="0098578B">
        <w:rPr>
          <w:lang w:val="en-US"/>
        </w:rPr>
        <w:t>oa</w:t>
      </w:r>
      <w:r w:rsidR="00CF5A46">
        <w:rPr>
          <w:lang w:val="en-US"/>
        </w:rPr>
        <w:t xml:space="preserve"> Ban</w:t>
      </w:r>
      <w:r>
        <w:t>.</w:t>
      </w:r>
    </w:p>
    <w:p w:rsidR="00D72CFB" w:rsidRDefault="001054B2">
      <w:pPr>
        <w:pStyle w:val="BodyText"/>
        <w:shd w:val="clear" w:color="auto" w:fill="auto"/>
        <w:spacing w:after="300"/>
        <w:ind w:firstLine="760"/>
      </w:pPr>
      <w:r>
        <w:rPr>
          <w:b/>
          <w:bCs/>
        </w:rPr>
        <w:t xml:space="preserve">Điều 3: </w:t>
      </w:r>
      <w:r>
        <w:t xml:space="preserve">Quyết định này có hiệu lực từ ngày ký. Cán bộ, giáo viên, nhân viên trường Mầm non </w:t>
      </w:r>
      <w:r w:rsidR="00CF5A46">
        <w:rPr>
          <w:lang w:val="en-US"/>
        </w:rPr>
        <w:t>Hoa Ban</w:t>
      </w:r>
      <w:r>
        <w:t xml:space="preserve"> chịu trách nhiệm thi hành quyết định này./.</w:t>
      </w:r>
    </w:p>
    <w:p w:rsidR="00D72CFB" w:rsidRDefault="00B54AA6">
      <w:pPr>
        <w:pStyle w:val="Bodytext20"/>
        <w:shd w:val="clear" w:color="auto" w:fill="auto"/>
        <w:ind w:left="0" w:firstLine="280"/>
        <w:jc w:val="both"/>
      </w:pPr>
      <w:r w:rsidRPr="00B54AA6">
        <w:rPr>
          <w:noProof/>
        </w:rPr>
        <w:pict>
          <v:shapetype id="_x0000_t202" coordsize="21600,21600" o:spt="202" path="m,l,21600r21600,l21600,xe">
            <v:stroke joinstyle="miter"/>
            <v:path gradientshapeok="t" o:connecttype="rect"/>
          </v:shapetype>
          <v:shape id="Shape 3" o:spid="_x0000_s1026" type="#_x0000_t202" style="position:absolute;left:0;text-align:left;margin-left:372.25pt;margin-top:.75pt;width:149.1pt;height:31.65pt;z-index:25165824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" filled="f" stroked="f">
            <v:textbox inset="0,0,0,0">
              <w:txbxContent>
                <w:p w:rsidR="00D72CFB" w:rsidRDefault="001054B2" w:rsidP="0098578B">
                  <w:pPr>
                    <w:pStyle w:val="Picturecaption0"/>
                    <w:shd w:val="clear" w:color="auto" w:fill="auto"/>
                    <w:jc w:val="center"/>
                  </w:pPr>
                  <w:r>
                    <w:t>HIỆU TRƯỞNG</w:t>
                  </w:r>
                </w:p>
              </w:txbxContent>
            </v:textbox>
            <w10:wrap anchorx="page"/>
          </v:shape>
        </w:pict>
      </w:r>
      <w:r w:rsidR="001054B2">
        <w:rPr>
          <w:b/>
          <w:bCs/>
          <w:i/>
          <w:iCs/>
        </w:rPr>
        <w:t>Nơi nhận:</w:t>
      </w:r>
    </w:p>
    <w:p w:rsidR="00D72CFB" w:rsidRDefault="001054B2">
      <w:pPr>
        <w:pStyle w:val="Bodytext20"/>
        <w:shd w:val="clear" w:color="auto" w:fill="auto"/>
        <w:ind w:left="280" w:firstLine="0"/>
      </w:pPr>
      <w:r>
        <w:t>- Ban đại diện cha mẹ học sinh trường; - Như điều 3;</w:t>
      </w:r>
    </w:p>
    <w:p w:rsidR="00D72CFB" w:rsidRDefault="001054B2">
      <w:pPr>
        <w:pStyle w:val="Bodytext20"/>
        <w:shd w:val="clear" w:color="auto" w:fill="auto"/>
        <w:spacing w:after="300"/>
        <w:ind w:left="0" w:firstLine="280"/>
      </w:pPr>
      <w:r>
        <w:t>- Lưu VT.</w:t>
      </w:r>
    </w:p>
    <w:p w:rsidR="00CF5A46" w:rsidRDefault="00CF5A46">
      <w:pPr>
        <w:pStyle w:val="BodyText"/>
        <w:shd w:val="clear" w:color="auto" w:fill="auto"/>
        <w:spacing w:after="40"/>
        <w:ind w:firstLine="0"/>
        <w:jc w:val="center"/>
        <w:rPr>
          <w:b/>
          <w:bCs/>
          <w:lang w:val="en-US" w:eastAsia="en-US" w:bidi="en-US"/>
        </w:rPr>
      </w:pPr>
    </w:p>
    <w:p w:rsidR="00CF5A46" w:rsidRDefault="00CF5A46">
      <w:pPr>
        <w:pStyle w:val="BodyText"/>
        <w:shd w:val="clear" w:color="auto" w:fill="auto"/>
        <w:spacing w:after="40"/>
        <w:ind w:firstLine="0"/>
        <w:jc w:val="center"/>
        <w:rPr>
          <w:b/>
          <w:bCs/>
          <w:lang w:val="en-US" w:eastAsia="en-US" w:bidi="en-US"/>
        </w:rPr>
      </w:pPr>
    </w:p>
    <w:p w:rsidR="00CF5A46" w:rsidRDefault="00CF5A46">
      <w:pPr>
        <w:pStyle w:val="BodyText"/>
        <w:shd w:val="clear" w:color="auto" w:fill="auto"/>
        <w:spacing w:after="40"/>
        <w:ind w:firstLine="0"/>
        <w:jc w:val="center"/>
        <w:rPr>
          <w:b/>
          <w:bCs/>
          <w:lang w:val="en-US" w:eastAsia="en-US" w:bidi="en-US"/>
        </w:rPr>
      </w:pPr>
    </w:p>
    <w:p w:rsidR="00971C0A" w:rsidRDefault="00971C0A">
      <w:pPr>
        <w:pStyle w:val="BodyText"/>
        <w:shd w:val="clear" w:color="auto" w:fill="auto"/>
        <w:spacing w:after="40"/>
        <w:ind w:firstLine="0"/>
        <w:jc w:val="center"/>
        <w:rPr>
          <w:b/>
          <w:bCs/>
          <w:lang w:val="en-US" w:eastAsia="en-US" w:bidi="en-US"/>
        </w:rPr>
      </w:pPr>
    </w:p>
    <w:p w:rsidR="00CF5A46" w:rsidRDefault="00CF5A46">
      <w:pPr>
        <w:pStyle w:val="BodyText"/>
        <w:shd w:val="clear" w:color="auto" w:fill="auto"/>
        <w:spacing w:after="40"/>
        <w:ind w:firstLine="0"/>
        <w:jc w:val="center"/>
        <w:rPr>
          <w:b/>
          <w:bCs/>
          <w:lang w:val="en-US" w:eastAsia="en-US" w:bidi="en-US"/>
        </w:rPr>
      </w:pPr>
    </w:p>
    <w:p w:rsidR="00CF5A46" w:rsidRDefault="00CF5A46">
      <w:pPr>
        <w:pStyle w:val="BodyText"/>
        <w:shd w:val="clear" w:color="auto" w:fill="auto"/>
        <w:spacing w:after="40"/>
        <w:ind w:firstLine="0"/>
        <w:jc w:val="center"/>
        <w:rPr>
          <w:b/>
          <w:bCs/>
          <w:lang w:val="en-US" w:eastAsia="en-US" w:bidi="en-US"/>
        </w:rPr>
      </w:pPr>
    </w:p>
    <w:p w:rsidR="00CF5A46" w:rsidRDefault="00CF5A46">
      <w:pPr>
        <w:pStyle w:val="BodyText"/>
        <w:shd w:val="clear" w:color="auto" w:fill="auto"/>
        <w:spacing w:after="40"/>
        <w:ind w:firstLine="0"/>
        <w:jc w:val="center"/>
        <w:rPr>
          <w:b/>
          <w:bCs/>
          <w:lang w:val="en-US" w:eastAsia="en-US" w:bidi="en-US"/>
        </w:rPr>
      </w:pPr>
    </w:p>
    <w:p w:rsidR="00CF5A46" w:rsidRDefault="00CF5A46">
      <w:pPr>
        <w:pStyle w:val="BodyText"/>
        <w:shd w:val="clear" w:color="auto" w:fill="auto"/>
        <w:spacing w:after="40"/>
        <w:ind w:firstLine="0"/>
        <w:jc w:val="center"/>
        <w:rPr>
          <w:b/>
          <w:bCs/>
          <w:lang w:val="en-US" w:eastAsia="en-US" w:bidi="en-US"/>
        </w:rPr>
      </w:pPr>
    </w:p>
    <w:p w:rsidR="00D72CFB" w:rsidRDefault="001054B2">
      <w:pPr>
        <w:pStyle w:val="BodyText"/>
        <w:shd w:val="clear" w:color="auto" w:fill="auto"/>
        <w:spacing w:after="40"/>
        <w:ind w:firstLine="0"/>
        <w:jc w:val="center"/>
      </w:pPr>
      <w:r>
        <w:rPr>
          <w:b/>
          <w:bCs/>
          <w:lang w:val="en-US" w:eastAsia="en-US" w:bidi="en-US"/>
        </w:rPr>
        <w:t xml:space="preserve">QUY </w:t>
      </w:r>
      <w:r>
        <w:rPr>
          <w:b/>
          <w:bCs/>
        </w:rPr>
        <w:t>CHẾ</w:t>
      </w:r>
    </w:p>
    <w:p w:rsidR="00D72CFB" w:rsidRDefault="001054B2">
      <w:pPr>
        <w:pStyle w:val="BodyText"/>
        <w:shd w:val="clear" w:color="auto" w:fill="auto"/>
        <w:spacing w:after="0" w:line="221" w:lineRule="auto"/>
        <w:ind w:firstLine="0"/>
        <w:jc w:val="center"/>
      </w:pPr>
      <w:r>
        <w:rPr>
          <w:b/>
          <w:bCs/>
        </w:rPr>
        <w:t xml:space="preserve">Quản lý bếp ăn tập thể </w:t>
      </w:r>
      <w:r>
        <w:rPr>
          <w:b/>
          <w:bCs/>
          <w:lang w:val="en-US" w:eastAsia="en-US" w:bidi="en-US"/>
        </w:rPr>
        <w:t>cho</w:t>
      </w:r>
      <w:r w:rsidR="0098578B">
        <w:rPr>
          <w:b/>
          <w:bCs/>
          <w:lang w:val="en-US" w:eastAsia="en-US" w:bidi="en-US"/>
        </w:rPr>
        <w:t xml:space="preserve"> </w:t>
      </w:r>
      <w:r>
        <w:rPr>
          <w:b/>
          <w:bCs/>
        </w:rPr>
        <w:t xml:space="preserve">trẻ mầm </w:t>
      </w:r>
      <w:r>
        <w:rPr>
          <w:b/>
          <w:bCs/>
          <w:lang w:val="en-US" w:eastAsia="en-US" w:bidi="en-US"/>
        </w:rPr>
        <w:t xml:space="preserve">non </w:t>
      </w:r>
      <w:r>
        <w:rPr>
          <w:b/>
          <w:bCs/>
        </w:rPr>
        <w:t xml:space="preserve">năm học </w:t>
      </w:r>
      <w:r>
        <w:rPr>
          <w:b/>
          <w:bCs/>
          <w:lang w:val="en-US" w:eastAsia="en-US" w:bidi="en-US"/>
        </w:rPr>
        <w:t>2025</w:t>
      </w:r>
      <w:r w:rsidR="0098578B">
        <w:rPr>
          <w:b/>
          <w:bCs/>
          <w:lang w:val="en-US" w:eastAsia="en-US" w:bidi="en-US"/>
        </w:rPr>
        <w:t xml:space="preserve"> </w:t>
      </w:r>
      <w:r>
        <w:rPr>
          <w:b/>
          <w:bCs/>
          <w:lang w:val="en-US" w:eastAsia="en-US" w:bidi="en-US"/>
        </w:rPr>
        <w:t>-</w:t>
      </w:r>
      <w:r w:rsidR="0098578B">
        <w:rPr>
          <w:b/>
          <w:bCs/>
          <w:lang w:val="en-US" w:eastAsia="en-US" w:bidi="en-US"/>
        </w:rPr>
        <w:t xml:space="preserve"> </w:t>
      </w:r>
      <w:r>
        <w:rPr>
          <w:b/>
          <w:bCs/>
          <w:lang w:val="en-US" w:eastAsia="en-US" w:bidi="en-US"/>
        </w:rPr>
        <w:t>2026</w:t>
      </w:r>
    </w:p>
    <w:p w:rsidR="00D72CFB" w:rsidRDefault="001054B2" w:rsidP="00CF5A46">
      <w:pPr>
        <w:pStyle w:val="BodyText"/>
        <w:shd w:val="clear" w:color="auto" w:fill="auto"/>
        <w:tabs>
          <w:tab w:val="left" w:pos="5107"/>
        </w:tabs>
        <w:spacing w:after="0" w:line="264" w:lineRule="auto"/>
        <w:ind w:left="1160" w:hanging="1160"/>
        <w:jc w:val="both"/>
      </w:pPr>
      <w:r>
        <w:rPr>
          <w:i/>
          <w:iCs/>
        </w:rPr>
        <w:t>(Ban hành kèm heo QĐ số: 173/QĐ-MN</w:t>
      </w:r>
      <w:r w:rsidR="00CF5A46">
        <w:rPr>
          <w:i/>
          <w:iCs/>
          <w:lang w:val="en-US"/>
        </w:rPr>
        <w:t>HB</w:t>
      </w:r>
      <w:r>
        <w:rPr>
          <w:i/>
          <w:iCs/>
        </w:rPr>
        <w:t xml:space="preserve"> ngày 25/8/2025 Của trường MN </w:t>
      </w:r>
      <w:r w:rsidR="00CF5A46" w:rsidRPr="00CF5A46">
        <w:rPr>
          <w:i/>
          <w:iCs/>
          <w:lang w:val="en-US"/>
        </w:rPr>
        <w:t>Hoa Ban</w:t>
      </w:r>
      <w:r>
        <w:rPr>
          <w:i/>
          <w:iCs/>
        </w:rPr>
        <w:t xml:space="preserve">) </w:t>
      </w:r>
      <w:r>
        <w:rPr>
          <w:b/>
          <w:bCs/>
        </w:rPr>
        <w:t>QUY ĐỊNH CHUNG</w:t>
      </w:r>
    </w:p>
    <w:p w:rsidR="00D72CFB" w:rsidRDefault="001054B2">
      <w:pPr>
        <w:pStyle w:val="BodyText"/>
        <w:numPr>
          <w:ilvl w:val="0"/>
          <w:numId w:val="2"/>
        </w:numPr>
        <w:shd w:val="clear" w:color="auto" w:fill="auto"/>
        <w:tabs>
          <w:tab w:val="left" w:pos="1122"/>
        </w:tabs>
        <w:spacing w:after="100"/>
        <w:ind w:firstLine="740"/>
        <w:jc w:val="both"/>
      </w:pPr>
      <w:r>
        <w:rPr>
          <w:b/>
          <w:bCs/>
        </w:rPr>
        <w:t>Căn cứ pháp lý và xây dựng các định mức thu cụ thể:</w:t>
      </w:r>
    </w:p>
    <w:p w:rsidR="00D72CFB" w:rsidRDefault="001054B2">
      <w:pPr>
        <w:pStyle w:val="Heading10"/>
        <w:keepNext/>
        <w:keepLines/>
        <w:numPr>
          <w:ilvl w:val="1"/>
          <w:numId w:val="2"/>
        </w:numPr>
        <w:shd w:val="clear" w:color="auto" w:fill="auto"/>
        <w:tabs>
          <w:tab w:val="left" w:pos="1333"/>
        </w:tabs>
        <w:spacing w:after="100"/>
        <w:jc w:val="both"/>
      </w:pPr>
      <w:bookmarkStart w:id="4" w:name="bookmark4"/>
      <w:bookmarkStart w:id="5" w:name="bookmark5"/>
      <w:r>
        <w:t>Căn cứ pháp lý</w:t>
      </w:r>
      <w:bookmarkEnd w:id="4"/>
      <w:bookmarkEnd w:id="5"/>
    </w:p>
    <w:p w:rsidR="00D72CFB" w:rsidRDefault="001054B2">
      <w:pPr>
        <w:pStyle w:val="BodyText"/>
        <w:shd w:val="clear" w:color="auto" w:fill="auto"/>
        <w:spacing w:after="100"/>
        <w:ind w:firstLine="740"/>
        <w:jc w:val="both"/>
      </w:pPr>
      <w:r>
        <w:t>Căn cứ Luật An toàn thực phẩm năm 2010;</w:t>
      </w:r>
    </w:p>
    <w:p w:rsidR="00D72CFB" w:rsidRDefault="001054B2">
      <w:pPr>
        <w:pStyle w:val="BodyText"/>
        <w:shd w:val="clear" w:color="auto" w:fill="auto"/>
        <w:spacing w:after="100"/>
        <w:ind w:firstLine="740"/>
        <w:jc w:val="both"/>
      </w:pPr>
      <w:r>
        <w:t>Căn cứ Nghị định số 15/2018/NĐ-CP ngày 02/02/2018 của Chính phủ về quy định chi tiết thi hành một số điều của Luật An toàn thực phẩm; Nghị định số 115/2018/NĐ-CP ngày 05/9/2018 của Chính phủ quy định xử phạt vi phạm hành chính về an toàn thực phẩm;</w:t>
      </w:r>
    </w:p>
    <w:p w:rsidR="00D72CFB" w:rsidRDefault="001054B2">
      <w:pPr>
        <w:pStyle w:val="BodyText"/>
        <w:shd w:val="clear" w:color="auto" w:fill="auto"/>
        <w:spacing w:after="100"/>
        <w:ind w:firstLine="740"/>
        <w:jc w:val="both"/>
      </w:pPr>
      <w:r>
        <w:t>Căn cứ Nghị định 136/2020/NĐ-CP ngày 24/11/2020 của Chính phủ phủ quy định chi tiết một số điều và biện pháp thi hành Luật Phòng cháy và chữa cháy và Luật sửa đổi, bổ sung một số điều của Luật Phòng cháy và chữa cháy;</w:t>
      </w:r>
    </w:p>
    <w:p w:rsidR="00D72CFB" w:rsidRDefault="001054B2">
      <w:pPr>
        <w:pStyle w:val="BodyText"/>
        <w:shd w:val="clear" w:color="auto" w:fill="auto"/>
        <w:spacing w:after="100"/>
        <w:ind w:firstLine="740"/>
        <w:jc w:val="both"/>
      </w:pPr>
      <w:r>
        <w:t>Căn cứ Thông tư số 41/2018/TT-BYT ngày 14 tháng 12 năm 2018 của Bộ trưởng Bộ Y tế về việc ban hành Quy chuẩn kỹ thuật quốc gia và quy định kiểm tra, giám sát chất lượng nước sạch sử dụng cho mục đích sinh hoạt; Thông tư số 26/2021/TT-BYT ngày 15 tháng 12 năm 2021 sửa đổi, bổ sung và bãi bỏ một số điều của Thông tư số 41/2018/TT-BYT của Bộ trưởng Bộ Y tế ban hành Quy chuẩn kỹ thuật Quốc gia và quy định kiểm tra, giám sát chất lượng nước sạch sử dụng cho mục đích sinh hoạt;</w:t>
      </w:r>
    </w:p>
    <w:p w:rsidR="00D72CFB" w:rsidRDefault="001054B2">
      <w:pPr>
        <w:pStyle w:val="BodyText"/>
        <w:shd w:val="clear" w:color="auto" w:fill="auto"/>
        <w:spacing w:after="100"/>
        <w:ind w:firstLine="740"/>
        <w:jc w:val="both"/>
      </w:pPr>
      <w:r>
        <w:t>Căn cứ Thông tư liên tịch số 13/2016/TTLT-BYT-BGDĐT ngày 12/5/2016 của Bộ Y tế, Bộ Giáo dục và Đào tạo Quy định về công tác y tế trường học.</w:t>
      </w:r>
    </w:p>
    <w:p w:rsidR="00D72CFB" w:rsidRDefault="001054B2">
      <w:pPr>
        <w:pStyle w:val="BodyText"/>
        <w:shd w:val="clear" w:color="auto" w:fill="auto"/>
        <w:spacing w:after="100"/>
        <w:ind w:firstLine="740"/>
        <w:jc w:val="both"/>
      </w:pPr>
      <w:r>
        <w:t>Căn cứ Thông tư số 28/2016/TT-BGDĐT ngày 30 tháng 12 năm 2016 sửa đổi, bổ sung một số nội dung của Chương trình giáo dục mầm non ban hành kèm theo Thông tư số 17/2009/TT-BGDĐT ngày 25 tháng 7 năm 2009 của Bộ trưởng Bộ Giáo dục và Đào tạo;</w:t>
      </w:r>
    </w:p>
    <w:p w:rsidR="00D72CFB" w:rsidRDefault="001054B2">
      <w:pPr>
        <w:pStyle w:val="BodyText"/>
        <w:shd w:val="clear" w:color="auto" w:fill="auto"/>
        <w:spacing w:after="100"/>
        <w:ind w:firstLine="740"/>
        <w:jc w:val="both"/>
      </w:pPr>
      <w:r>
        <w:t>Căn cứ Nghị định số 155/2018/NĐ-CP ngày 12/11/2018 của Chính phủ về sửa đổi, bổ sung một số quy định liên quan đến điều kiện đầu tư, kinh doanh thuộc phạm vi quản lý nhà nước của Bộ Y tế;</w:t>
      </w:r>
    </w:p>
    <w:p w:rsidR="00D72CFB" w:rsidRDefault="001054B2">
      <w:pPr>
        <w:pStyle w:val="BodyText"/>
        <w:shd w:val="clear" w:color="auto" w:fill="auto"/>
        <w:spacing w:after="100"/>
        <w:ind w:firstLine="740"/>
        <w:jc w:val="both"/>
      </w:pPr>
      <w:r>
        <w:t>Căn cứ Quyết định số 41/QĐ-TTg ngày 08/01/2019 phê duyệt Đề án bảo đảm dinh dưỡng hợp lý kết hợp tăng cường hoạt động thể lực cho trẻ em, học sinh, sinh viên để nâng cao sức khỏe, dự phòng bệnh ung thư, tim mạch, đái tháo đường, bệnh phổi tắc nghẽn mạn tính và hen phế quản giai đoạn 2018-2025;</w:t>
      </w:r>
    </w:p>
    <w:p w:rsidR="00D72CFB" w:rsidRDefault="001054B2">
      <w:pPr>
        <w:pStyle w:val="BodyText"/>
        <w:shd w:val="clear" w:color="auto" w:fill="auto"/>
        <w:spacing w:after="100"/>
        <w:ind w:firstLine="740"/>
        <w:jc w:val="both"/>
      </w:pPr>
      <w:r>
        <w:t>Căn cứ Quyết định số 3000/QĐ-BGDĐT của Bộ Giáo dục và Đào tạo phê duyệt Mô hình bữa ăn học đường kết hợp tăng cường hoạt động thể lực cho trẻ em, học sinh, sinh viên Việt Nam;</w:t>
      </w:r>
    </w:p>
    <w:p w:rsidR="00D72CFB" w:rsidRDefault="001054B2">
      <w:pPr>
        <w:pStyle w:val="BodyText"/>
        <w:shd w:val="clear" w:color="auto" w:fill="auto"/>
        <w:ind w:firstLine="740"/>
        <w:jc w:val="both"/>
      </w:pPr>
      <w:r>
        <w:t xml:space="preserve">Căn cứ Thông tư số 13/2020/TT-BGDĐT ngày </w:t>
      </w:r>
      <w:r>
        <w:rPr>
          <w:lang w:val="en-US" w:eastAsia="en-US" w:bidi="en-US"/>
        </w:rPr>
        <w:t xml:space="preserve">26/5/2020 </w:t>
      </w:r>
      <w:r>
        <w:t xml:space="preserve">của Bộ Giáo dục và Đào tạo </w:t>
      </w:r>
      <w:r>
        <w:rPr>
          <w:lang w:val="en-US" w:eastAsia="en-US" w:bidi="en-US"/>
        </w:rPr>
        <w:t xml:space="preserve">ban </w:t>
      </w:r>
      <w:r>
        <w:t xml:space="preserve">hành </w:t>
      </w:r>
      <w:r>
        <w:rPr>
          <w:lang w:val="en-US" w:eastAsia="en-US" w:bidi="en-US"/>
        </w:rPr>
        <w:t>quy</w:t>
      </w:r>
      <w:r w:rsidR="0098578B">
        <w:rPr>
          <w:lang w:val="en-US" w:eastAsia="en-US" w:bidi="en-US"/>
        </w:rPr>
        <w:t xml:space="preserve"> </w:t>
      </w:r>
      <w:r>
        <w:t xml:space="preserve">định tiêu chuẩn cơ sở vật chất các trường mầm </w:t>
      </w:r>
      <w:r>
        <w:rPr>
          <w:lang w:val="en-US" w:eastAsia="en-US" w:bidi="en-US"/>
        </w:rPr>
        <w:t xml:space="preserve">non, </w:t>
      </w:r>
      <w:r>
        <w:t xml:space="preserve">tiểu học, </w:t>
      </w:r>
      <w:r>
        <w:rPr>
          <w:lang w:val="en-US" w:eastAsia="en-US" w:bidi="en-US"/>
        </w:rPr>
        <w:t>trung</w:t>
      </w:r>
      <w:r w:rsidR="0098578B">
        <w:rPr>
          <w:lang w:val="en-US" w:eastAsia="en-US" w:bidi="en-US"/>
        </w:rPr>
        <w:t xml:space="preserve"> </w:t>
      </w:r>
      <w:r>
        <w:t xml:space="preserve">học cơ sở, </w:t>
      </w:r>
      <w:r>
        <w:rPr>
          <w:lang w:val="en-US" w:eastAsia="en-US" w:bidi="en-US"/>
        </w:rPr>
        <w:t>trung</w:t>
      </w:r>
      <w:r w:rsidR="0098578B">
        <w:rPr>
          <w:lang w:val="en-US" w:eastAsia="en-US" w:bidi="en-US"/>
        </w:rPr>
        <w:t xml:space="preserve"> </w:t>
      </w:r>
      <w:r>
        <w:t>học phổ thông và trường phổ thông có nhiều cấp học;</w:t>
      </w:r>
    </w:p>
    <w:p w:rsidR="00D72CFB" w:rsidRDefault="001054B2">
      <w:pPr>
        <w:pStyle w:val="BodyText"/>
        <w:shd w:val="clear" w:color="auto" w:fill="auto"/>
        <w:ind w:firstLine="740"/>
        <w:jc w:val="both"/>
      </w:pPr>
      <w:r>
        <w:t xml:space="preserve">Căn cứ Chỉ thị số 4316/CT-BGDĐT ngày </w:t>
      </w:r>
      <w:r>
        <w:rPr>
          <w:lang w:val="en-US" w:eastAsia="en-US" w:bidi="en-US"/>
        </w:rPr>
        <w:t xml:space="preserve">12/10/2018 </w:t>
      </w:r>
      <w:r>
        <w:t xml:space="preserve">của Bộ trưởng Bộ GDĐT về tăng cường công tác bảo đảm </w:t>
      </w:r>
      <w:r>
        <w:rPr>
          <w:lang w:val="en-US" w:eastAsia="en-US" w:bidi="en-US"/>
        </w:rPr>
        <w:t xml:space="preserve">an </w:t>
      </w:r>
      <w:r>
        <w:t xml:space="preserve">toàn thực phẩm </w:t>
      </w:r>
      <w:r>
        <w:rPr>
          <w:lang w:val="en-US" w:eastAsia="en-US" w:bidi="en-US"/>
        </w:rPr>
        <w:t>trong</w:t>
      </w:r>
      <w:r w:rsidR="0098578B">
        <w:rPr>
          <w:lang w:val="en-US" w:eastAsia="en-US" w:bidi="en-US"/>
        </w:rPr>
        <w:t xml:space="preserve"> </w:t>
      </w:r>
      <w:r>
        <w:t xml:space="preserve">các cơ sở giáo dục; Thông tư liên tịch số: 08/2008/TTLT-BYTBGDĐT ngày </w:t>
      </w:r>
      <w:r>
        <w:rPr>
          <w:lang w:val="en-US" w:eastAsia="en-US" w:bidi="en-US"/>
        </w:rPr>
        <w:t xml:space="preserve">8/7/2008 </w:t>
      </w:r>
      <w:r>
        <w:t xml:space="preserve">của liên Bộ </w:t>
      </w:r>
      <w:r>
        <w:rPr>
          <w:lang w:val="en-US" w:eastAsia="en-US" w:bidi="en-US"/>
        </w:rPr>
        <w:t xml:space="preserve">Y </w:t>
      </w:r>
      <w:r>
        <w:t xml:space="preserve">tế và Bộ GD&amp;ĐT về </w:t>
      </w:r>
      <w:r>
        <w:lastRenderedPageBreak/>
        <w:t xml:space="preserve">hướng dẫn công tác đảm bảo vệ </w:t>
      </w:r>
      <w:r>
        <w:rPr>
          <w:lang w:val="en-US" w:eastAsia="en-US" w:bidi="en-US"/>
        </w:rPr>
        <w:t xml:space="preserve">sinh an </w:t>
      </w:r>
      <w:r>
        <w:t xml:space="preserve">toàn thực phẩm </w:t>
      </w:r>
      <w:r>
        <w:rPr>
          <w:lang w:val="en-US" w:eastAsia="en-US" w:bidi="en-US"/>
        </w:rPr>
        <w:t>trong</w:t>
      </w:r>
      <w:r>
        <w:t>các cơ sở giáo dục;</w:t>
      </w:r>
    </w:p>
    <w:p w:rsidR="00D72CFB" w:rsidRDefault="001054B2">
      <w:pPr>
        <w:pStyle w:val="BodyText"/>
        <w:shd w:val="clear" w:color="auto" w:fill="auto"/>
        <w:ind w:firstLine="740"/>
        <w:jc w:val="both"/>
      </w:pPr>
      <w:r>
        <w:t xml:space="preserve">Căn cứ Quyết định số 1246/QĐ-BYT ngày </w:t>
      </w:r>
      <w:r>
        <w:rPr>
          <w:lang w:val="en-US" w:eastAsia="en-US" w:bidi="en-US"/>
        </w:rPr>
        <w:t xml:space="preserve">31/3/2017 </w:t>
      </w:r>
      <w:r>
        <w:t xml:space="preserve">của Bộ </w:t>
      </w:r>
      <w:r>
        <w:rPr>
          <w:lang w:val="en-US" w:eastAsia="en-US" w:bidi="en-US"/>
        </w:rPr>
        <w:t xml:space="preserve">Y </w:t>
      </w:r>
      <w:r>
        <w:t xml:space="preserve">tế về việc </w:t>
      </w:r>
      <w:r>
        <w:rPr>
          <w:lang w:val="en-US" w:eastAsia="en-US" w:bidi="en-US"/>
        </w:rPr>
        <w:t xml:space="preserve">ban </w:t>
      </w:r>
      <w:r>
        <w:t xml:space="preserve">hành “Hướng dẫn thực hiện chế độ kiểm thực </w:t>
      </w:r>
      <w:r>
        <w:rPr>
          <w:lang w:val="en-US" w:eastAsia="en-US" w:bidi="en-US"/>
        </w:rPr>
        <w:t>ba</w:t>
      </w:r>
      <w:r>
        <w:t xml:space="preserve">bước và lưu mẫu thức ăn đối với cơ sở </w:t>
      </w:r>
      <w:r>
        <w:rPr>
          <w:lang w:val="en-US" w:eastAsia="en-US" w:bidi="en-US"/>
        </w:rPr>
        <w:t>kinh</w:t>
      </w:r>
      <w:r w:rsidR="0098578B">
        <w:rPr>
          <w:lang w:val="en-US" w:eastAsia="en-US" w:bidi="en-US"/>
        </w:rPr>
        <w:t xml:space="preserve"> </w:t>
      </w:r>
      <w:r>
        <w:rPr>
          <w:lang w:val="en-US" w:eastAsia="en-US" w:bidi="en-US"/>
        </w:rPr>
        <w:t>doanh</w:t>
      </w:r>
      <w:r w:rsidR="0098578B">
        <w:rPr>
          <w:lang w:val="en-US" w:eastAsia="en-US" w:bidi="en-US"/>
        </w:rPr>
        <w:t xml:space="preserve"> </w:t>
      </w:r>
      <w:r>
        <w:t>dịch vụ ăn uống”;</w:t>
      </w:r>
    </w:p>
    <w:p w:rsidR="00D72CFB" w:rsidRDefault="001054B2">
      <w:pPr>
        <w:pStyle w:val="BodyText"/>
        <w:shd w:val="clear" w:color="auto" w:fill="auto"/>
        <w:ind w:firstLine="740"/>
        <w:jc w:val="both"/>
      </w:pPr>
      <w:r>
        <w:t xml:space="preserve">Căn cứ Quyết định số 2195/QĐ-BGDĐT ngày </w:t>
      </w:r>
      <w:r>
        <w:rPr>
          <w:lang w:val="en-US" w:eastAsia="en-US" w:bidi="en-US"/>
        </w:rPr>
        <w:t xml:space="preserve">10/8/2022 </w:t>
      </w:r>
      <w:r>
        <w:t xml:space="preserve">của Bộ Giáo dục và Đào tạo Hướng dẫn công tác tổ chức bữa ăn học đường kết hợp tăng cường hoạt động thể lực </w:t>
      </w:r>
      <w:r>
        <w:rPr>
          <w:lang w:val="en-US" w:eastAsia="en-US" w:bidi="en-US"/>
        </w:rPr>
        <w:t>cho</w:t>
      </w:r>
      <w:r w:rsidR="0098578B">
        <w:rPr>
          <w:lang w:val="en-US" w:eastAsia="en-US" w:bidi="en-US"/>
        </w:rPr>
        <w:t xml:space="preserve"> </w:t>
      </w:r>
      <w:r>
        <w:t xml:space="preserve">trẻ </w:t>
      </w:r>
      <w:r>
        <w:rPr>
          <w:lang w:val="en-US" w:eastAsia="en-US" w:bidi="en-US"/>
        </w:rPr>
        <w:t xml:space="preserve">em, </w:t>
      </w:r>
      <w:r>
        <w:t xml:space="preserve">học </w:t>
      </w:r>
      <w:r>
        <w:rPr>
          <w:lang w:val="en-US" w:eastAsia="en-US" w:bidi="en-US"/>
        </w:rPr>
        <w:t>sinh</w:t>
      </w:r>
      <w:r w:rsidR="0098578B">
        <w:rPr>
          <w:lang w:val="en-US" w:eastAsia="en-US" w:bidi="en-US"/>
        </w:rPr>
        <w:t xml:space="preserve"> </w:t>
      </w:r>
      <w:r>
        <w:rPr>
          <w:lang w:val="en-US" w:eastAsia="en-US" w:bidi="en-US"/>
        </w:rPr>
        <w:t>trong</w:t>
      </w:r>
      <w:r w:rsidR="0098578B">
        <w:rPr>
          <w:lang w:val="en-US" w:eastAsia="en-US" w:bidi="en-US"/>
        </w:rPr>
        <w:t xml:space="preserve"> </w:t>
      </w:r>
      <w:r>
        <w:t xml:space="preserve">các cơ sở giáo dục mầm </w:t>
      </w:r>
      <w:r>
        <w:rPr>
          <w:lang w:val="en-US" w:eastAsia="en-US" w:bidi="en-US"/>
        </w:rPr>
        <w:t xml:space="preserve">non </w:t>
      </w:r>
      <w:r>
        <w:t>và tiểu học;</w:t>
      </w:r>
    </w:p>
    <w:p w:rsidR="00D72CFB" w:rsidRDefault="001054B2">
      <w:pPr>
        <w:pStyle w:val="BodyText"/>
        <w:shd w:val="clear" w:color="auto" w:fill="auto"/>
        <w:ind w:firstLine="740"/>
        <w:jc w:val="both"/>
      </w:pPr>
      <w:r>
        <w:t xml:space="preserve">Căn cứ Thông tư </w:t>
      </w:r>
      <w:r>
        <w:rPr>
          <w:lang w:val="en-US" w:eastAsia="en-US" w:bidi="en-US"/>
        </w:rPr>
        <w:t xml:space="preserve">219/2013/TT-BTC </w:t>
      </w:r>
      <w:r>
        <w:t xml:space="preserve">ngày </w:t>
      </w:r>
      <w:r>
        <w:rPr>
          <w:lang w:val="en-US" w:eastAsia="en-US" w:bidi="en-US"/>
        </w:rPr>
        <w:t xml:space="preserve">31/12/2013 </w:t>
      </w:r>
      <w:r>
        <w:t xml:space="preserve">của Bộ Tài chính Hướng dẫn </w:t>
      </w:r>
      <w:r>
        <w:rPr>
          <w:lang w:val="en-US" w:eastAsia="en-US" w:bidi="en-US"/>
        </w:rPr>
        <w:t>thi</w:t>
      </w:r>
      <w:r w:rsidR="0098578B">
        <w:rPr>
          <w:lang w:val="en-US" w:eastAsia="en-US" w:bidi="en-US"/>
        </w:rPr>
        <w:t xml:space="preserve"> </w:t>
      </w:r>
      <w:r>
        <w:t xml:space="preserve">hành Luật Thuế giá trị </w:t>
      </w:r>
      <w:r>
        <w:rPr>
          <w:lang w:val="en-US" w:eastAsia="en-US" w:bidi="en-US"/>
        </w:rPr>
        <w:t>gia</w:t>
      </w:r>
      <w:r w:rsidR="0098578B">
        <w:rPr>
          <w:lang w:val="en-US" w:eastAsia="en-US" w:bidi="en-US"/>
        </w:rPr>
        <w:t xml:space="preserve"> </w:t>
      </w:r>
      <w:r>
        <w:t xml:space="preserve">tăng và Nghị định số 209/2013/NĐ-CP ngày </w:t>
      </w:r>
      <w:r>
        <w:rPr>
          <w:lang w:val="en-US" w:eastAsia="en-US" w:bidi="en-US"/>
        </w:rPr>
        <w:t xml:space="preserve">18/12/2013 </w:t>
      </w:r>
      <w:r>
        <w:t xml:space="preserve">của Chính phủ </w:t>
      </w:r>
      <w:r>
        <w:rPr>
          <w:lang w:val="en-US" w:eastAsia="en-US" w:bidi="en-US"/>
        </w:rPr>
        <w:t>quy</w:t>
      </w:r>
      <w:r w:rsidR="0098578B">
        <w:rPr>
          <w:lang w:val="en-US" w:eastAsia="en-US" w:bidi="en-US"/>
        </w:rPr>
        <w:t xml:space="preserve"> </w:t>
      </w:r>
      <w:r>
        <w:t xml:space="preserve">định </w:t>
      </w:r>
      <w:r>
        <w:rPr>
          <w:lang w:val="en-US" w:eastAsia="en-US" w:bidi="en-US"/>
        </w:rPr>
        <w:t xml:space="preserve">chi </w:t>
      </w:r>
      <w:r>
        <w:t xml:space="preserve">tiết và hướng dẫn </w:t>
      </w:r>
      <w:r>
        <w:rPr>
          <w:lang w:val="en-US" w:eastAsia="en-US" w:bidi="en-US"/>
        </w:rPr>
        <w:t>thi</w:t>
      </w:r>
      <w:r w:rsidR="0098578B">
        <w:rPr>
          <w:lang w:val="en-US" w:eastAsia="en-US" w:bidi="en-US"/>
        </w:rPr>
        <w:t xml:space="preserve"> </w:t>
      </w:r>
      <w:r>
        <w:t xml:space="preserve">hành một số điều Luật Thuế giá trị </w:t>
      </w:r>
      <w:r>
        <w:rPr>
          <w:lang w:val="en-US" w:eastAsia="en-US" w:bidi="en-US"/>
        </w:rPr>
        <w:t>gia</w:t>
      </w:r>
      <w:r w:rsidR="0098578B">
        <w:rPr>
          <w:lang w:val="en-US" w:eastAsia="en-US" w:bidi="en-US"/>
        </w:rPr>
        <w:t xml:space="preserve"> </w:t>
      </w:r>
      <w:r>
        <w:t>tăng;</w:t>
      </w:r>
    </w:p>
    <w:p w:rsidR="00D72CFB" w:rsidRDefault="001054B2">
      <w:pPr>
        <w:pStyle w:val="BodyText"/>
        <w:shd w:val="clear" w:color="auto" w:fill="auto"/>
        <w:ind w:firstLine="740"/>
        <w:jc w:val="both"/>
      </w:pPr>
      <w:r>
        <w:t xml:space="preserve">Căn cứ công văn số </w:t>
      </w:r>
      <w:r>
        <w:rPr>
          <w:lang w:val="en-US" w:eastAsia="en-US" w:bidi="en-US"/>
        </w:rPr>
        <w:t xml:space="preserve">523/CTDBI-TTHT </w:t>
      </w:r>
      <w:r>
        <w:t xml:space="preserve">ngày </w:t>
      </w:r>
      <w:r>
        <w:rPr>
          <w:lang w:val="en-US" w:eastAsia="en-US" w:bidi="en-US"/>
        </w:rPr>
        <w:t xml:space="preserve">14/6/2024 </w:t>
      </w:r>
      <w:r>
        <w:t xml:space="preserve">của Cục thuế tỉnh Điện Biên về việc trả lời chính sách thuế giá trị </w:t>
      </w:r>
      <w:r>
        <w:rPr>
          <w:lang w:val="en-US" w:eastAsia="en-US" w:bidi="en-US"/>
        </w:rPr>
        <w:t>gia</w:t>
      </w:r>
      <w:r w:rsidR="0098578B">
        <w:rPr>
          <w:lang w:val="en-US" w:eastAsia="en-US" w:bidi="en-US"/>
        </w:rPr>
        <w:t xml:space="preserve"> </w:t>
      </w:r>
      <w:r>
        <w:t xml:space="preserve">tăng, hoá đơn </w:t>
      </w:r>
      <w:r>
        <w:rPr>
          <w:lang w:val="en-US" w:eastAsia="en-US" w:bidi="en-US"/>
        </w:rPr>
        <w:t>mua</w:t>
      </w:r>
      <w:r w:rsidR="0098578B">
        <w:rPr>
          <w:lang w:val="en-US" w:eastAsia="en-US" w:bidi="en-US"/>
        </w:rPr>
        <w:t xml:space="preserve"> </w:t>
      </w:r>
      <w:r>
        <w:t>hàng.</w:t>
      </w:r>
    </w:p>
    <w:p w:rsidR="00D72CFB" w:rsidRDefault="001054B2">
      <w:pPr>
        <w:pStyle w:val="BodyText"/>
        <w:shd w:val="clear" w:color="auto" w:fill="auto"/>
        <w:ind w:firstLine="740"/>
        <w:jc w:val="both"/>
      </w:pPr>
      <w:r>
        <w:t xml:space="preserve">Căn cứ vào Luật </w:t>
      </w:r>
      <w:r>
        <w:rPr>
          <w:lang w:val="en-US" w:eastAsia="en-US" w:bidi="en-US"/>
        </w:rPr>
        <w:t xml:space="preserve">an </w:t>
      </w:r>
      <w:r>
        <w:t xml:space="preserve">toàn thực phẩm số </w:t>
      </w:r>
      <w:r>
        <w:rPr>
          <w:lang w:val="en-US" w:eastAsia="en-US" w:bidi="en-US"/>
        </w:rPr>
        <w:t xml:space="preserve">02/VBHN-VPQH </w:t>
      </w:r>
      <w:r>
        <w:t xml:space="preserve">ngày </w:t>
      </w:r>
      <w:r>
        <w:rPr>
          <w:lang w:val="en-US" w:eastAsia="en-US" w:bidi="en-US"/>
        </w:rPr>
        <w:t xml:space="preserve">29/6/2018 </w:t>
      </w:r>
      <w:r>
        <w:t xml:space="preserve">của Văn Phòng Quốc hội nước cộng hòa xã hội chủ nghĩa Việt </w:t>
      </w:r>
      <w:r>
        <w:rPr>
          <w:lang w:val="en-US" w:eastAsia="en-US" w:bidi="en-US"/>
        </w:rPr>
        <w:t>Nam.</w:t>
      </w:r>
    </w:p>
    <w:p w:rsidR="00D72CFB" w:rsidRDefault="001054B2">
      <w:pPr>
        <w:pStyle w:val="BodyText"/>
        <w:shd w:val="clear" w:color="auto" w:fill="auto"/>
        <w:ind w:firstLine="740"/>
        <w:jc w:val="both"/>
      </w:pPr>
      <w:r>
        <w:t xml:space="preserve">Căn cứ Nghị Quyết số </w:t>
      </w:r>
      <w:r>
        <w:rPr>
          <w:lang w:val="en-US" w:eastAsia="en-US" w:bidi="en-US"/>
        </w:rPr>
        <w:t xml:space="preserve">06/2024/NQ-UBND, </w:t>
      </w:r>
      <w:r>
        <w:t xml:space="preserve">ngày </w:t>
      </w:r>
      <w:r>
        <w:rPr>
          <w:lang w:val="en-US" w:eastAsia="en-US" w:bidi="en-US"/>
        </w:rPr>
        <w:t xml:space="preserve">11/7/2024 </w:t>
      </w:r>
      <w:r>
        <w:t xml:space="preserve">của </w:t>
      </w:r>
      <w:r>
        <w:rPr>
          <w:lang w:val="en-US" w:eastAsia="en-US" w:bidi="en-US"/>
        </w:rPr>
        <w:t xml:space="preserve">UBND </w:t>
      </w:r>
      <w:r>
        <w:t xml:space="preserve">tỉnh Điện Biên về </w:t>
      </w:r>
      <w:r>
        <w:rPr>
          <w:lang w:val="en-US" w:eastAsia="en-US" w:bidi="en-US"/>
        </w:rPr>
        <w:t xml:space="preserve">Quy </w:t>
      </w:r>
      <w:r>
        <w:t xml:space="preserve">định </w:t>
      </w:r>
      <w:r>
        <w:rPr>
          <w:lang w:val="en-US" w:eastAsia="en-US" w:bidi="en-US"/>
        </w:rPr>
        <w:t xml:space="preserve">Danh </w:t>
      </w:r>
      <w:r>
        <w:t xml:space="preserve">mục các khoản </w:t>
      </w:r>
      <w:r>
        <w:rPr>
          <w:lang w:val="en-US" w:eastAsia="en-US" w:bidi="en-US"/>
        </w:rPr>
        <w:t>thu</w:t>
      </w:r>
      <w:r w:rsidR="0098578B">
        <w:rPr>
          <w:lang w:val="en-US" w:eastAsia="en-US" w:bidi="en-US"/>
        </w:rPr>
        <w:t xml:space="preserve"> </w:t>
      </w:r>
      <w:r>
        <w:t xml:space="preserve">và mức </w:t>
      </w:r>
      <w:r>
        <w:rPr>
          <w:lang w:val="en-US" w:eastAsia="en-US" w:bidi="en-US"/>
        </w:rPr>
        <w:t xml:space="preserve">thu, </w:t>
      </w:r>
      <w:r>
        <w:t xml:space="preserve">cơ chế quản lý </w:t>
      </w:r>
      <w:r>
        <w:rPr>
          <w:lang w:val="en-US" w:eastAsia="en-US" w:bidi="en-US"/>
        </w:rPr>
        <w:t xml:space="preserve">thu, chi </w:t>
      </w:r>
      <w:r>
        <w:t>đối với các dịch vụ hỗ trợ hoạt động giáo dục của các cơ sở giáo dục công lập trên địa bàn tỉnh;</w:t>
      </w:r>
    </w:p>
    <w:p w:rsidR="00D72CFB" w:rsidRDefault="001054B2">
      <w:pPr>
        <w:pStyle w:val="BodyText"/>
        <w:shd w:val="clear" w:color="auto" w:fill="auto"/>
        <w:ind w:firstLine="740"/>
        <w:jc w:val="both"/>
      </w:pPr>
      <w:r>
        <w:t xml:space="preserve">Căn cứ vào văn bản số 1702/SGDĐT-KHTC ngày </w:t>
      </w:r>
      <w:r>
        <w:rPr>
          <w:lang w:val="en-US" w:eastAsia="en-US" w:bidi="en-US"/>
        </w:rPr>
        <w:t xml:space="preserve">19/6/2024 </w:t>
      </w:r>
      <w:r>
        <w:t xml:space="preserve">của Sở giáo dục và đào tạo tỉnh Điện Biên về việc hướng dẫn tổ chức bếp ăn tập thể </w:t>
      </w:r>
      <w:r>
        <w:rPr>
          <w:lang w:val="en-US" w:eastAsia="en-US" w:bidi="en-US"/>
        </w:rPr>
        <w:t>trong</w:t>
      </w:r>
      <w:r w:rsidR="0098578B">
        <w:rPr>
          <w:lang w:val="en-US" w:eastAsia="en-US" w:bidi="en-US"/>
        </w:rPr>
        <w:t xml:space="preserve"> </w:t>
      </w:r>
      <w:r>
        <w:t>các cơ sở giáo dục trên địa bàn tỉnh Điện Biên;</w:t>
      </w:r>
    </w:p>
    <w:p w:rsidR="00D72CFB" w:rsidRDefault="001054B2">
      <w:pPr>
        <w:pStyle w:val="BodyText"/>
        <w:shd w:val="clear" w:color="auto" w:fill="auto"/>
        <w:ind w:firstLine="740"/>
        <w:jc w:val="both"/>
      </w:pPr>
      <w:r>
        <w:t xml:space="preserve">Căn cứ vào văn bản số 949/PGDĐT-GDMN ngày </w:t>
      </w:r>
      <w:r>
        <w:rPr>
          <w:lang w:val="en-US" w:eastAsia="en-US" w:bidi="en-US"/>
        </w:rPr>
        <w:t xml:space="preserve">26/6/2024 </w:t>
      </w:r>
      <w:r>
        <w:t xml:space="preserve">của Phòng Giáo dục và Đào tạo về việc hướng dẫn tổ chức bếp ăn tập thể </w:t>
      </w:r>
      <w:r>
        <w:rPr>
          <w:lang w:val="en-US" w:eastAsia="en-US" w:bidi="en-US"/>
        </w:rPr>
        <w:t>trong</w:t>
      </w:r>
      <w:r w:rsidR="0098578B">
        <w:rPr>
          <w:lang w:val="en-US" w:eastAsia="en-US" w:bidi="en-US"/>
        </w:rPr>
        <w:t xml:space="preserve"> </w:t>
      </w:r>
      <w:r>
        <w:t>các cơ sở giáo dục trên địa bàn thành phố Điện Biên Phủ;</w:t>
      </w:r>
    </w:p>
    <w:p w:rsidR="00D72CFB" w:rsidRPr="00CF5A46" w:rsidRDefault="001054B2">
      <w:pPr>
        <w:pStyle w:val="BodyText"/>
        <w:shd w:val="clear" w:color="auto" w:fill="auto"/>
        <w:ind w:firstLine="740"/>
        <w:jc w:val="both"/>
        <w:rPr>
          <w:lang w:val="en-US"/>
        </w:rPr>
      </w:pPr>
      <w:r>
        <w:t xml:space="preserve">Căn cứ vào văn bản số 1216/PGDĐT ngày </w:t>
      </w:r>
      <w:r>
        <w:rPr>
          <w:lang w:val="en-US" w:eastAsia="en-US" w:bidi="en-US"/>
        </w:rPr>
        <w:t xml:space="preserve">12/9/2022 </w:t>
      </w:r>
      <w:r>
        <w:t xml:space="preserve">về việc triển </w:t>
      </w:r>
      <w:r>
        <w:rPr>
          <w:lang w:val="en-US" w:eastAsia="en-US" w:bidi="en-US"/>
        </w:rPr>
        <w:t>khai</w:t>
      </w:r>
      <w:r w:rsidR="0098578B">
        <w:rPr>
          <w:lang w:val="en-US" w:eastAsia="en-US" w:bidi="en-US"/>
        </w:rPr>
        <w:t xml:space="preserve"> </w:t>
      </w:r>
      <w:r>
        <w:t xml:space="preserve">kế hoạch hành động đến năm </w:t>
      </w:r>
      <w:r>
        <w:rPr>
          <w:lang w:val="en-US" w:eastAsia="en-US" w:bidi="en-US"/>
        </w:rPr>
        <w:t xml:space="preserve">2025 </w:t>
      </w:r>
      <w:r>
        <w:t xml:space="preserve">thực hiện Chiến lược quốc </w:t>
      </w:r>
      <w:r>
        <w:rPr>
          <w:lang w:val="en-US" w:eastAsia="en-US" w:bidi="en-US"/>
        </w:rPr>
        <w:t>gia</w:t>
      </w:r>
      <w:r>
        <w:t xml:space="preserve">về </w:t>
      </w:r>
      <w:r>
        <w:rPr>
          <w:lang w:val="en-US" w:eastAsia="en-US" w:bidi="en-US"/>
        </w:rPr>
        <w:t>dinh</w:t>
      </w:r>
      <w:r>
        <w:t xml:space="preserve">dưỡng </w:t>
      </w:r>
      <w:r>
        <w:rPr>
          <w:lang w:val="en-US" w:eastAsia="en-US" w:bidi="en-US"/>
        </w:rPr>
        <w:t>giai</w:t>
      </w:r>
      <w:r w:rsidR="0098578B">
        <w:rPr>
          <w:lang w:val="en-US" w:eastAsia="en-US" w:bidi="en-US"/>
        </w:rPr>
        <w:t xml:space="preserve"> </w:t>
      </w:r>
      <w:r>
        <w:t xml:space="preserve">đoạn </w:t>
      </w:r>
      <w:r>
        <w:rPr>
          <w:lang w:val="en-US" w:eastAsia="en-US" w:bidi="en-US"/>
        </w:rPr>
        <w:t xml:space="preserve">2021-2030 </w:t>
      </w:r>
      <w:r>
        <w:t xml:space="preserve">và tầm nhìn đến năm </w:t>
      </w:r>
      <w:r>
        <w:rPr>
          <w:lang w:val="en-US" w:eastAsia="en-US" w:bidi="en-US"/>
        </w:rPr>
        <w:t xml:space="preserve">2045 </w:t>
      </w:r>
      <w:r>
        <w:t xml:space="preserve">trên địa bàn </w:t>
      </w:r>
      <w:r w:rsidR="00CF5A46">
        <w:rPr>
          <w:lang w:val="en-US"/>
        </w:rPr>
        <w:t>Xã</w:t>
      </w:r>
      <w:r w:rsidR="0098578B">
        <w:rPr>
          <w:lang w:val="en-US"/>
        </w:rPr>
        <w:t xml:space="preserve"> </w:t>
      </w:r>
      <w:r w:rsidR="00CF5A46">
        <w:rPr>
          <w:lang w:val="en-US"/>
        </w:rPr>
        <w:t>Mường</w:t>
      </w:r>
      <w:r w:rsidR="0098578B">
        <w:rPr>
          <w:lang w:val="en-US"/>
        </w:rPr>
        <w:t xml:space="preserve"> </w:t>
      </w:r>
      <w:r w:rsidR="00CF5A46">
        <w:rPr>
          <w:lang w:val="en-US"/>
        </w:rPr>
        <w:t>Nhé</w:t>
      </w:r>
    </w:p>
    <w:p w:rsidR="00D72CFB" w:rsidRDefault="001054B2">
      <w:pPr>
        <w:pStyle w:val="BodyText"/>
        <w:shd w:val="clear" w:color="auto" w:fill="auto"/>
        <w:ind w:firstLine="740"/>
        <w:jc w:val="both"/>
      </w:pPr>
      <w:r>
        <w:t xml:space="preserve">Căn cứ vào Biên bản kiểm Phiếu trưng cầu về việc tổ chức ăn bán trú và thỏa thuận dự kiến các khoản </w:t>
      </w:r>
      <w:r>
        <w:rPr>
          <w:lang w:val="en-US" w:eastAsia="en-US" w:bidi="en-US"/>
        </w:rPr>
        <w:t>thu</w:t>
      </w:r>
      <w:r w:rsidR="0098578B">
        <w:rPr>
          <w:lang w:val="en-US" w:eastAsia="en-US" w:bidi="en-US"/>
        </w:rPr>
        <w:t xml:space="preserve"> </w:t>
      </w:r>
      <w:r>
        <w:t xml:space="preserve">dịch vụ, hỗ trợ hoạt động tổ chức ăn bán trú </w:t>
      </w:r>
      <w:r>
        <w:rPr>
          <w:lang w:val="en-US" w:eastAsia="en-US" w:bidi="en-US"/>
        </w:rPr>
        <w:t>cho</w:t>
      </w:r>
      <w:r>
        <w:t xml:space="preserve">trẻ năm học </w:t>
      </w:r>
      <w:r>
        <w:rPr>
          <w:lang w:val="en-US" w:eastAsia="en-US" w:bidi="en-US"/>
        </w:rPr>
        <w:t>2025-2026.</w:t>
      </w:r>
    </w:p>
    <w:p w:rsidR="00D72CFB" w:rsidRDefault="001054B2">
      <w:pPr>
        <w:pStyle w:val="BodyText"/>
        <w:numPr>
          <w:ilvl w:val="1"/>
          <w:numId w:val="2"/>
        </w:numPr>
        <w:shd w:val="clear" w:color="auto" w:fill="auto"/>
        <w:tabs>
          <w:tab w:val="left" w:pos="1302"/>
        </w:tabs>
        <w:ind w:firstLine="740"/>
        <w:jc w:val="both"/>
      </w:pPr>
      <w:r>
        <w:rPr>
          <w:b/>
          <w:bCs/>
        </w:rPr>
        <w:t xml:space="preserve">Xây dựng các định mức </w:t>
      </w:r>
      <w:r>
        <w:rPr>
          <w:b/>
          <w:bCs/>
          <w:lang w:val="en-US" w:eastAsia="en-US" w:bidi="en-US"/>
        </w:rPr>
        <w:t>thu</w:t>
      </w:r>
      <w:r w:rsidR="0098578B">
        <w:rPr>
          <w:b/>
          <w:bCs/>
          <w:lang w:val="en-US" w:eastAsia="en-US" w:bidi="en-US"/>
        </w:rPr>
        <w:t xml:space="preserve"> </w:t>
      </w:r>
      <w:r>
        <w:rPr>
          <w:b/>
          <w:bCs/>
        </w:rPr>
        <w:t xml:space="preserve">cụ thể như </w:t>
      </w:r>
      <w:r>
        <w:rPr>
          <w:b/>
          <w:bCs/>
          <w:lang w:val="en-US" w:eastAsia="en-US" w:bidi="en-US"/>
        </w:rPr>
        <w:t>sau:</w:t>
      </w:r>
    </w:p>
    <w:p w:rsidR="00D72CFB" w:rsidRDefault="001054B2">
      <w:pPr>
        <w:pStyle w:val="BodyText"/>
        <w:shd w:val="clear" w:color="auto" w:fill="auto"/>
        <w:spacing w:after="100"/>
        <w:ind w:firstLine="740"/>
        <w:jc w:val="both"/>
      </w:pPr>
      <w:r>
        <w:t xml:space="preserve">Thực hiện các yêu cầu nhiệm vụ năm học. Việc chăm sóc nuôi dưỡng trẻ </w:t>
      </w:r>
      <w:r>
        <w:rPr>
          <w:lang w:val="en-US" w:eastAsia="en-US" w:bidi="en-US"/>
        </w:rPr>
        <w:t xml:space="preserve">do </w:t>
      </w:r>
      <w:r>
        <w:t xml:space="preserve">Cán bộ, giáo viên và nhân viên nhà trường đảm nhận. Với sự nhất trí thỏa thuận đóng góp của phụ </w:t>
      </w:r>
      <w:r>
        <w:rPr>
          <w:lang w:val="en-US" w:eastAsia="en-US" w:bidi="en-US"/>
        </w:rPr>
        <w:t>huynh</w:t>
      </w:r>
      <w:r w:rsidR="0098578B">
        <w:rPr>
          <w:lang w:val="en-US" w:eastAsia="en-US" w:bidi="en-US"/>
        </w:rPr>
        <w:t xml:space="preserve"> </w:t>
      </w:r>
      <w:r>
        <w:t xml:space="preserve">học </w:t>
      </w:r>
      <w:r>
        <w:rPr>
          <w:lang w:val="en-US" w:eastAsia="en-US" w:bidi="en-US"/>
        </w:rPr>
        <w:t>sinh</w:t>
      </w:r>
      <w:r w:rsidR="0098578B">
        <w:rPr>
          <w:lang w:val="en-US" w:eastAsia="en-US" w:bidi="en-US"/>
        </w:rPr>
        <w:t xml:space="preserve"> </w:t>
      </w:r>
      <w:r>
        <w:rPr>
          <w:lang w:val="en-US" w:eastAsia="en-US" w:bidi="en-US"/>
        </w:rPr>
        <w:t>theo</w:t>
      </w:r>
      <w:r w:rsidR="0098578B">
        <w:rPr>
          <w:lang w:val="en-US" w:eastAsia="en-US" w:bidi="en-US"/>
        </w:rPr>
        <w:t xml:space="preserve"> </w:t>
      </w:r>
      <w:r>
        <w:t>chế độ ăn bán trú tại trường cụ thể là:</w:t>
      </w:r>
    </w:p>
    <w:p w:rsidR="00D72CFB" w:rsidRDefault="001054B2">
      <w:pPr>
        <w:pStyle w:val="BodyText"/>
        <w:numPr>
          <w:ilvl w:val="0"/>
          <w:numId w:val="3"/>
        </w:numPr>
        <w:shd w:val="clear" w:color="auto" w:fill="auto"/>
        <w:tabs>
          <w:tab w:val="left" w:pos="988"/>
        </w:tabs>
        <w:spacing w:after="100"/>
        <w:ind w:firstLine="740"/>
        <w:jc w:val="both"/>
      </w:pPr>
      <w:r>
        <w:rPr>
          <w:b/>
          <w:bCs/>
        </w:rPr>
        <w:t xml:space="preserve">Tiền ăn: </w:t>
      </w:r>
      <w:r>
        <w:t>2</w:t>
      </w:r>
      <w:r w:rsidR="0033032B">
        <w:rPr>
          <w:lang w:val="en-US"/>
        </w:rPr>
        <w:t>0</w:t>
      </w:r>
      <w:r>
        <w:t>.000đ/ngày/ học sinh để đảm bảo 50-55% năng lượng 1 ngày của trẻ, bao gồm các nội dung sau:</w:t>
      </w:r>
    </w:p>
    <w:p w:rsidR="00D72CFB" w:rsidRDefault="001054B2">
      <w:pPr>
        <w:pStyle w:val="BodyText"/>
        <w:shd w:val="clear" w:color="auto" w:fill="auto"/>
        <w:spacing w:after="100" w:line="269" w:lineRule="auto"/>
        <w:ind w:firstLine="740"/>
        <w:jc w:val="both"/>
      </w:pPr>
      <w:r>
        <w:t xml:space="preserve">+ Khẩu phần ăn của trẻ 1 ngày của trẻ nhà trẻ gồm </w:t>
      </w:r>
      <w:r w:rsidR="0033032B">
        <w:rPr>
          <w:lang w:val="en-US"/>
        </w:rPr>
        <w:t>2</w:t>
      </w:r>
      <w:r>
        <w:t xml:space="preserve"> bữa (, 0</w:t>
      </w:r>
      <w:r w:rsidR="0033032B">
        <w:rPr>
          <w:lang w:val="en-US"/>
        </w:rPr>
        <w:t>1</w:t>
      </w:r>
      <w:r>
        <w:t xml:space="preserve"> bữa ăn chính là bữa trưa, 01 bữa ăn phụ khi trẻ ngủ dậy (Ăn trưa: Cơm + 1 món mặn + 1 món canh; Bữa phụ: Cháo, phở, bánh canh, bánh mỳ, hoa quả....)</w:t>
      </w:r>
    </w:p>
    <w:p w:rsidR="00D72CFB" w:rsidRDefault="001054B2">
      <w:pPr>
        <w:pStyle w:val="BodyText"/>
        <w:shd w:val="clear" w:color="auto" w:fill="auto"/>
        <w:spacing w:after="100"/>
        <w:ind w:firstLine="740"/>
        <w:jc w:val="both"/>
      </w:pPr>
      <w:r>
        <w:t xml:space="preserve">+ Khẩu phần ăn của trẻ 1 ngày của trẻ mẫu giáo gồm </w:t>
      </w:r>
      <w:r w:rsidR="0033032B">
        <w:rPr>
          <w:lang w:val="en-US"/>
        </w:rPr>
        <w:t>2</w:t>
      </w:r>
      <w:r>
        <w:t xml:space="preserve"> bữa (01 bữa ăn chính là bữa </w:t>
      </w:r>
      <w:r>
        <w:lastRenderedPageBreak/>
        <w:t>trưa, 01 bữa ăn phụ khi trẻ ngủ dậy (Ăn trưa: Cơm + 1 món mặn + 1 món canh; Bữa phụ: Cháo, phở, bánh canh, bánh mỳ, hoa quả....)</w:t>
      </w:r>
    </w:p>
    <w:p w:rsidR="00D72CFB" w:rsidRDefault="001054B2">
      <w:pPr>
        <w:pStyle w:val="BodyText"/>
        <w:numPr>
          <w:ilvl w:val="0"/>
          <w:numId w:val="3"/>
        </w:numPr>
        <w:shd w:val="clear" w:color="auto" w:fill="auto"/>
        <w:tabs>
          <w:tab w:val="left" w:pos="978"/>
        </w:tabs>
        <w:spacing w:after="100"/>
        <w:ind w:firstLine="740"/>
        <w:jc w:val="both"/>
      </w:pPr>
      <w:r>
        <w:rPr>
          <w:b/>
          <w:bCs/>
        </w:rPr>
        <w:t xml:space="preserve">Tiền hỗ trợ CSVC phục bán trú + tiền phục vụ công tác vệ sinh cho trẻ: </w:t>
      </w:r>
      <w:r>
        <w:t>3.000đ/ngày/ học sinh</w:t>
      </w:r>
    </w:p>
    <w:p w:rsidR="00D72CFB" w:rsidRDefault="001054B2">
      <w:pPr>
        <w:pStyle w:val="BodyText"/>
        <w:numPr>
          <w:ilvl w:val="0"/>
          <w:numId w:val="3"/>
        </w:numPr>
        <w:shd w:val="clear" w:color="auto" w:fill="auto"/>
        <w:tabs>
          <w:tab w:val="left" w:pos="1003"/>
        </w:tabs>
        <w:spacing w:after="100"/>
        <w:ind w:firstLine="740"/>
        <w:jc w:val="both"/>
      </w:pPr>
      <w:r>
        <w:rPr>
          <w:b/>
          <w:bCs/>
        </w:rPr>
        <w:t xml:space="preserve">Tiền dịch vụ trông trưa: </w:t>
      </w:r>
      <w:r>
        <w:t>5.000đ/ngày/học sinh.</w:t>
      </w:r>
    </w:p>
    <w:p w:rsidR="00D72CFB" w:rsidRDefault="001054B2">
      <w:pPr>
        <w:pStyle w:val="BodyText"/>
        <w:numPr>
          <w:ilvl w:val="0"/>
          <w:numId w:val="3"/>
        </w:numPr>
        <w:shd w:val="clear" w:color="auto" w:fill="auto"/>
        <w:tabs>
          <w:tab w:val="left" w:pos="1003"/>
        </w:tabs>
        <w:spacing w:after="100"/>
        <w:ind w:firstLine="740"/>
        <w:jc w:val="both"/>
      </w:pPr>
      <w:r>
        <w:rPr>
          <w:b/>
          <w:bCs/>
        </w:rPr>
        <w:t xml:space="preserve">Tiền dịch vụ dọn vệ sinh: </w:t>
      </w:r>
      <w:r>
        <w:t>90.000đ/năm/học sinh.</w:t>
      </w:r>
    </w:p>
    <w:p w:rsidR="00D72CFB" w:rsidRDefault="001054B2">
      <w:pPr>
        <w:pStyle w:val="Heading10"/>
        <w:keepNext/>
        <w:keepLines/>
        <w:numPr>
          <w:ilvl w:val="0"/>
          <w:numId w:val="2"/>
        </w:numPr>
        <w:shd w:val="clear" w:color="auto" w:fill="auto"/>
        <w:tabs>
          <w:tab w:val="left" w:pos="1137"/>
        </w:tabs>
        <w:spacing w:after="100"/>
        <w:jc w:val="both"/>
      </w:pPr>
      <w:bookmarkStart w:id="6" w:name="bookmark6"/>
      <w:bookmarkStart w:id="7" w:name="bookmark7"/>
      <w:r>
        <w:t>Sự cần thiết phải xây dựng quy chế quản lý bán trú</w:t>
      </w:r>
      <w:bookmarkEnd w:id="6"/>
      <w:bookmarkEnd w:id="7"/>
    </w:p>
    <w:p w:rsidR="00D72CFB" w:rsidRDefault="001054B2">
      <w:pPr>
        <w:pStyle w:val="BodyText"/>
        <w:shd w:val="clear" w:color="auto" w:fill="auto"/>
        <w:tabs>
          <w:tab w:val="left" w:leader="dot" w:pos="7286"/>
        </w:tabs>
        <w:spacing w:after="0"/>
        <w:ind w:firstLine="740"/>
        <w:jc w:val="both"/>
      </w:pPr>
      <w:r>
        <w:t>Trong những năm qua sự nghiệp giáo dục Mầm non đã thực hiện công tác nuôi dưỡng và chăm sóc hay còn gọi là công tác bán trú tại các trường đã đạt được những kết quả đáng kể như: Xây dựng được qui trình quản lý bán trú mức độ thỏa thuận với các bậc phụ huynh về mức thu, chi và quản lý tại trường; Xây dựng được qui trình quản lý thống nhất trong toàn ngành, xây dựng được qui chế quản lý như: Cơ cấu tổ chức bán trú, chế độ tài chính áp dụng trong công tác bán trú; định lượng; định tính trong khẩu phần ăn hàng ngày, thay đổi khẩu phần ăn trong tuần và mức đóng góp ban đầu đối với học sinh; chế độ tiền lương tiền công trả cho người lao động; chế độ báo cáo, chế độ kiểm tra; kế hoạch vệ sinh an toàn thực phẩm,</w:t>
      </w:r>
      <w:r>
        <w:tab/>
        <w:t xml:space="preserve"> Để tiếp tục phát huy</w:t>
      </w:r>
    </w:p>
    <w:p w:rsidR="00D72CFB" w:rsidRDefault="001054B2">
      <w:pPr>
        <w:pStyle w:val="BodyText"/>
        <w:shd w:val="clear" w:color="auto" w:fill="auto"/>
        <w:spacing w:after="100"/>
        <w:ind w:firstLine="0"/>
        <w:jc w:val="both"/>
      </w:pPr>
      <w:r>
        <w:t>tính khoa học, công khai minh bạch, tự chủ trong quản lý công tác bán trú đối với sự nghiệp giáo dục. Trường Mầm non Sơn Ca xây dựng quy chế quản lý bán trú với những nội dung dưới đây:</w:t>
      </w:r>
    </w:p>
    <w:p w:rsidR="00D72CFB" w:rsidRDefault="001054B2">
      <w:pPr>
        <w:pStyle w:val="Heading10"/>
        <w:keepNext/>
        <w:keepLines/>
        <w:shd w:val="clear" w:color="auto" w:fill="auto"/>
        <w:spacing w:after="100"/>
        <w:jc w:val="both"/>
      </w:pPr>
      <w:bookmarkStart w:id="8" w:name="bookmark8"/>
      <w:bookmarkStart w:id="9" w:name="bookmark9"/>
      <w:r>
        <w:t>2.1. Nhu cầu năng lượng</w:t>
      </w:r>
      <w:bookmarkEnd w:id="8"/>
      <w:bookmarkEnd w:id="9"/>
    </w:p>
    <w:p w:rsidR="00D72CFB" w:rsidRDefault="001054B2">
      <w:pPr>
        <w:pStyle w:val="BodyText"/>
        <w:shd w:val="clear" w:color="auto" w:fill="auto"/>
        <w:spacing w:after="100"/>
        <w:ind w:firstLine="740"/>
        <w:jc w:val="both"/>
      </w:pPr>
      <w:r>
        <w:t>Căn cứ vào chế độ dinh dưỡng cho trẻ mầm non và nhu cầu khuyến nghị năng lượng cho các độ tuổi cụ thể như sau:</w:t>
      </w:r>
    </w:p>
    <w:p w:rsidR="00D72CFB" w:rsidRDefault="001054B2">
      <w:pPr>
        <w:pStyle w:val="BodyText"/>
        <w:numPr>
          <w:ilvl w:val="0"/>
          <w:numId w:val="3"/>
        </w:numPr>
        <w:shd w:val="clear" w:color="auto" w:fill="auto"/>
        <w:tabs>
          <w:tab w:val="left" w:pos="992"/>
        </w:tabs>
        <w:spacing w:after="100"/>
        <w:ind w:firstLine="740"/>
        <w:jc w:val="both"/>
      </w:pPr>
      <w:r>
        <w:t>Trẻ 12 - 36 tháng tuổi cần 930 - 1000 Kcal/ngày/ trẻ; ở trường từ 600 - 651 Kcal/trẻ, chiếm 60 - 70% nhu cầu cả ngày. Đảm bảo tỷ lệ P-L-G đạt 100%.</w:t>
      </w:r>
    </w:p>
    <w:p w:rsidR="00D72CFB" w:rsidRDefault="001054B2">
      <w:pPr>
        <w:pStyle w:val="BodyText"/>
        <w:shd w:val="clear" w:color="auto" w:fill="auto"/>
        <w:spacing w:after="100"/>
        <w:ind w:firstLine="740"/>
        <w:jc w:val="both"/>
      </w:pPr>
      <w:r>
        <w:t xml:space="preserve">+ Tổ chức ăn: </w:t>
      </w:r>
      <w:r w:rsidR="002779AF">
        <w:rPr>
          <w:lang w:val="en-US"/>
        </w:rPr>
        <w:t>1</w:t>
      </w:r>
      <w:r>
        <w:t xml:space="preserve"> bữa chính và </w:t>
      </w:r>
      <w:r w:rsidR="002779AF">
        <w:rPr>
          <w:lang w:val="en-US"/>
        </w:rPr>
        <w:t>1</w:t>
      </w:r>
      <w:r>
        <w:t xml:space="preserve"> bữa phụ.</w:t>
      </w:r>
    </w:p>
    <w:p w:rsidR="00D72CFB" w:rsidRDefault="001054B2">
      <w:pPr>
        <w:pStyle w:val="BodyText"/>
        <w:shd w:val="clear" w:color="auto" w:fill="auto"/>
        <w:spacing w:after="100"/>
        <w:ind w:firstLine="740"/>
        <w:jc w:val="both"/>
      </w:pPr>
      <w:r>
        <w:t>+ Nước uống hằng ngày: Từ 0,8 lít - 1,6 lít/trẻ/ngày. Trong đó được tính cả nước trong thức ăn.</w:t>
      </w:r>
    </w:p>
    <w:p w:rsidR="00D72CFB" w:rsidRDefault="001054B2">
      <w:pPr>
        <w:pStyle w:val="BodyText"/>
        <w:shd w:val="clear" w:color="auto" w:fill="auto"/>
        <w:ind w:firstLine="740"/>
        <w:jc w:val="both"/>
      </w:pPr>
      <w:r>
        <w:rPr>
          <w:lang w:val="en-US" w:eastAsia="en-US" w:bidi="en-US"/>
        </w:rPr>
        <w:t xml:space="preserve">- </w:t>
      </w:r>
      <w:r>
        <w:t xml:space="preserve">Trẻ mẫu giáo cần </w:t>
      </w:r>
      <w:r>
        <w:rPr>
          <w:lang w:val="en-US" w:eastAsia="en-US" w:bidi="en-US"/>
        </w:rPr>
        <w:t xml:space="preserve">1230 - 1320 </w:t>
      </w:r>
      <w:r>
        <w:t xml:space="preserve">Kcal/ngày/ trẻ; ở trường từ </w:t>
      </w:r>
      <w:r>
        <w:rPr>
          <w:lang w:val="en-US" w:eastAsia="en-US" w:bidi="en-US"/>
        </w:rPr>
        <w:t xml:space="preserve">615 - 726 </w:t>
      </w:r>
      <w:r>
        <w:t xml:space="preserve">Kcal/trẻ, chiếm </w:t>
      </w:r>
      <w:r>
        <w:rPr>
          <w:lang w:val="en-US" w:eastAsia="en-US" w:bidi="en-US"/>
        </w:rPr>
        <w:t>50 - 55% nhu</w:t>
      </w:r>
      <w:r>
        <w:t xml:space="preserve">cầu cả ngày. Đảm bảo tỷ lệ </w:t>
      </w:r>
      <w:r>
        <w:rPr>
          <w:lang w:val="en-US" w:eastAsia="en-US" w:bidi="en-US"/>
        </w:rPr>
        <w:t xml:space="preserve">P-L-G </w:t>
      </w:r>
      <w:r>
        <w:t xml:space="preserve">đạt </w:t>
      </w:r>
      <w:r>
        <w:rPr>
          <w:lang w:val="en-US" w:eastAsia="en-US" w:bidi="en-US"/>
        </w:rPr>
        <w:t>100%.</w:t>
      </w:r>
    </w:p>
    <w:p w:rsidR="00D72CFB" w:rsidRDefault="001054B2">
      <w:pPr>
        <w:pStyle w:val="BodyText"/>
        <w:shd w:val="clear" w:color="auto" w:fill="auto"/>
        <w:ind w:firstLine="740"/>
        <w:jc w:val="both"/>
      </w:pPr>
      <w:r>
        <w:rPr>
          <w:lang w:val="en-US" w:eastAsia="en-US" w:bidi="en-US"/>
        </w:rPr>
        <w:t xml:space="preserve">+ </w:t>
      </w:r>
      <w:r>
        <w:t xml:space="preserve">Tổ chức ăn: </w:t>
      </w:r>
      <w:r>
        <w:rPr>
          <w:lang w:val="en-US" w:eastAsia="en-US" w:bidi="en-US"/>
        </w:rPr>
        <w:t xml:space="preserve">1 </w:t>
      </w:r>
      <w:r>
        <w:t xml:space="preserve">bữa chính và </w:t>
      </w:r>
      <w:r w:rsidR="002779AF">
        <w:rPr>
          <w:lang w:val="en-US" w:eastAsia="en-US" w:bidi="en-US"/>
        </w:rPr>
        <w:t>1</w:t>
      </w:r>
      <w:r>
        <w:t>bữa phụ.</w:t>
      </w:r>
    </w:p>
    <w:p w:rsidR="00D72CFB" w:rsidRDefault="001054B2">
      <w:pPr>
        <w:pStyle w:val="BodyText"/>
        <w:shd w:val="clear" w:color="auto" w:fill="auto"/>
        <w:ind w:firstLine="740"/>
        <w:jc w:val="both"/>
      </w:pPr>
      <w:r>
        <w:t>+ Nước uống hằng ngày: Từ 1,6 lít - 2,0 lít/trẻ/ngày. Trong đó được tính cả nước trong thức ăn.</w:t>
      </w:r>
    </w:p>
    <w:p w:rsidR="00D72CFB" w:rsidRDefault="001054B2">
      <w:pPr>
        <w:pStyle w:val="BodyText"/>
        <w:numPr>
          <w:ilvl w:val="0"/>
          <w:numId w:val="4"/>
        </w:numPr>
        <w:shd w:val="clear" w:color="auto" w:fill="auto"/>
        <w:tabs>
          <w:tab w:val="left" w:pos="1349"/>
        </w:tabs>
        <w:ind w:firstLine="740"/>
        <w:jc w:val="both"/>
      </w:pPr>
      <w:r>
        <w:rPr>
          <w:b/>
          <w:bCs/>
        </w:rPr>
        <w:t>Nhu cầu năng lượng cho các bữa ăn trong ngày</w:t>
      </w:r>
    </w:p>
    <w:p w:rsidR="00D72CFB" w:rsidRDefault="001054B2">
      <w:pPr>
        <w:pStyle w:val="BodyText"/>
        <w:shd w:val="clear" w:color="auto" w:fill="auto"/>
        <w:ind w:firstLine="820"/>
        <w:jc w:val="both"/>
      </w:pPr>
      <w:r>
        <w:rPr>
          <w:b/>
          <w:bCs/>
          <w:i/>
          <w:iCs/>
        </w:rPr>
        <w:t>* Đối với trẻ nhà trẻ</w:t>
      </w:r>
    </w:p>
    <w:p w:rsidR="00D72CFB" w:rsidRDefault="001054B2">
      <w:pPr>
        <w:pStyle w:val="BodyText"/>
        <w:numPr>
          <w:ilvl w:val="0"/>
          <w:numId w:val="3"/>
        </w:numPr>
        <w:shd w:val="clear" w:color="auto" w:fill="auto"/>
        <w:tabs>
          <w:tab w:val="left" w:pos="1074"/>
        </w:tabs>
        <w:ind w:firstLine="820"/>
        <w:jc w:val="both"/>
      </w:pPr>
      <w:r>
        <w:t>Năng lượng cung cấp từ bữa chính: trẻ cần được cung cấp từ 30% đến 35% năng lượng cả ngày.</w:t>
      </w:r>
    </w:p>
    <w:p w:rsidR="00D72CFB" w:rsidRDefault="001054B2">
      <w:pPr>
        <w:pStyle w:val="BodyText"/>
        <w:numPr>
          <w:ilvl w:val="0"/>
          <w:numId w:val="3"/>
        </w:numPr>
        <w:shd w:val="clear" w:color="auto" w:fill="auto"/>
        <w:tabs>
          <w:tab w:val="left" w:pos="1146"/>
        </w:tabs>
        <w:ind w:firstLine="880"/>
        <w:jc w:val="both"/>
      </w:pPr>
      <w:r>
        <w:t>Năng lượng cung cấp từ bữa phụ: trẻ cần được cung cấp từ 15% đến 25% năng lượng cả ngày.</w:t>
      </w:r>
    </w:p>
    <w:p w:rsidR="00D72CFB" w:rsidRDefault="001054B2">
      <w:pPr>
        <w:pStyle w:val="BodyText"/>
        <w:shd w:val="clear" w:color="auto" w:fill="auto"/>
        <w:ind w:firstLine="740"/>
        <w:jc w:val="both"/>
      </w:pPr>
      <w:r>
        <w:rPr>
          <w:b/>
          <w:bCs/>
          <w:i/>
          <w:iCs/>
        </w:rPr>
        <w:t>* Đối với trẻ mẫu giáo</w:t>
      </w:r>
    </w:p>
    <w:p w:rsidR="00D72CFB" w:rsidRDefault="001054B2">
      <w:pPr>
        <w:pStyle w:val="BodyText"/>
        <w:shd w:val="clear" w:color="auto" w:fill="auto"/>
        <w:ind w:firstLine="740"/>
        <w:jc w:val="both"/>
      </w:pPr>
      <w:r>
        <w:lastRenderedPageBreak/>
        <w:t>- Năng lượng cung cấp từ bữa chính: Trẻ cần được cung cấp từ 30% đến 35% năng lượng cả ngày.</w:t>
      </w:r>
    </w:p>
    <w:p w:rsidR="00D72CFB" w:rsidRDefault="001054B2">
      <w:pPr>
        <w:pStyle w:val="BodyText"/>
        <w:numPr>
          <w:ilvl w:val="0"/>
          <w:numId w:val="3"/>
        </w:numPr>
        <w:shd w:val="clear" w:color="auto" w:fill="auto"/>
        <w:tabs>
          <w:tab w:val="left" w:pos="1146"/>
        </w:tabs>
        <w:ind w:firstLine="880"/>
        <w:jc w:val="both"/>
      </w:pPr>
      <w:r>
        <w:t>Năng lượng cung cấp từ bữa phụ: Trẻ cần được cung cấp từ 15% đến 25% năng lượng cả ngày.</w:t>
      </w:r>
    </w:p>
    <w:p w:rsidR="00D72CFB" w:rsidRDefault="001054B2">
      <w:pPr>
        <w:pStyle w:val="Heading10"/>
        <w:keepNext/>
        <w:keepLines/>
        <w:numPr>
          <w:ilvl w:val="0"/>
          <w:numId w:val="2"/>
        </w:numPr>
        <w:shd w:val="clear" w:color="auto" w:fill="auto"/>
        <w:tabs>
          <w:tab w:val="left" w:pos="1138"/>
        </w:tabs>
        <w:jc w:val="both"/>
      </w:pPr>
      <w:bookmarkStart w:id="10" w:name="bookmark10"/>
      <w:bookmarkStart w:id="11" w:name="bookmark11"/>
      <w:r>
        <w:t>Đối tượng và phạm vi thực hiện</w:t>
      </w:r>
      <w:bookmarkEnd w:id="10"/>
      <w:bookmarkEnd w:id="11"/>
    </w:p>
    <w:p w:rsidR="00D72CFB" w:rsidRDefault="001054B2">
      <w:pPr>
        <w:pStyle w:val="BodyText"/>
        <w:shd w:val="clear" w:color="auto" w:fill="auto"/>
        <w:ind w:firstLine="740"/>
        <w:jc w:val="both"/>
      </w:pPr>
      <w:r>
        <w:t xml:space="preserve">Là học sinh đang tham gia học tập tại trường mầm non </w:t>
      </w:r>
      <w:r w:rsidR="002779AF">
        <w:rPr>
          <w:lang w:val="en-US"/>
        </w:rPr>
        <w:t>Hoa Ban</w:t>
      </w:r>
      <w:r>
        <w:t>được hưởng sự chăm sóc nuôi dưỡng theo phương pháp khoa học, độ tuổi từ nhà trẻ đến mẫu giáo (Từ 18 tháng tuổi đến 72 tháng tuổi).</w:t>
      </w:r>
    </w:p>
    <w:p w:rsidR="00D72CFB" w:rsidRDefault="001054B2">
      <w:pPr>
        <w:pStyle w:val="BodyText"/>
        <w:shd w:val="clear" w:color="auto" w:fill="auto"/>
        <w:ind w:firstLine="740"/>
        <w:jc w:val="both"/>
      </w:pPr>
      <w:r>
        <w:t xml:space="preserve">Cán bộ, giáo viên, nhân viên trường mầm non </w:t>
      </w:r>
      <w:r w:rsidR="002779AF">
        <w:rPr>
          <w:lang w:val="en-US"/>
        </w:rPr>
        <w:t>Hoa Ban</w:t>
      </w:r>
      <w:r>
        <w:t xml:space="preserve"> - Những người trực tiếp làm nhiệm vụ chăm sóc, nuôi dưỡng trẻ trong suốt thời gian trẻ ở trường.</w:t>
      </w:r>
    </w:p>
    <w:p w:rsidR="00D72CFB" w:rsidRDefault="001054B2">
      <w:pPr>
        <w:pStyle w:val="BodyText"/>
        <w:shd w:val="clear" w:color="auto" w:fill="auto"/>
        <w:ind w:firstLine="740"/>
        <w:jc w:val="both"/>
      </w:pPr>
      <w:r>
        <w:rPr>
          <w:b/>
          <w:bCs/>
        </w:rPr>
        <w:t>II. NỘI DUNG QUY CHẾ QUẢN LÝ BÁN TRÚ</w:t>
      </w:r>
    </w:p>
    <w:p w:rsidR="00D72CFB" w:rsidRDefault="001054B2">
      <w:pPr>
        <w:pStyle w:val="Heading10"/>
        <w:keepNext/>
        <w:keepLines/>
        <w:shd w:val="clear" w:color="auto" w:fill="auto"/>
        <w:jc w:val="both"/>
      </w:pPr>
      <w:bookmarkStart w:id="12" w:name="bookmark12"/>
      <w:bookmarkStart w:id="13" w:name="bookmark13"/>
      <w:r>
        <w:t>1. Trách nhiệm của nhà trường, đoàn thể trong công tác bán trú</w:t>
      </w:r>
      <w:bookmarkEnd w:id="12"/>
      <w:bookmarkEnd w:id="13"/>
    </w:p>
    <w:p w:rsidR="00D72CFB" w:rsidRDefault="001054B2">
      <w:pPr>
        <w:pStyle w:val="BodyText"/>
        <w:shd w:val="clear" w:color="auto" w:fill="auto"/>
        <w:ind w:firstLine="740"/>
        <w:jc w:val="both"/>
      </w:pPr>
      <w:r>
        <w:t>Hiệu trưởng là người chịu trách nhiệm trước nhân dân và cơ quan quản lý cấp trên về chất lượng chăm sóc, nuôi dưỡng trẻ cũng như công tác thu chi tài chính trong nhà trường. Chính vì vậy hiệu trưởng có nhiệm vụ quản lý toàn bộ hoạt động bán trú: Xây dựng kế hoạch phát triển của nhà trường phù hợp quy mô trường lớp, xây dựng cơ sở vật chất bố trí sử dụng đội ngũ phù hợp khả năng và điều kiện đáp ứng yêu cầu nâng cao chất lượng chăm sóc, nuôi dưỡng trẻ theo phương pháp khoa học. Trực tiếp tuyển chọn hợp đồng cô nuôi đáp ứng yêu cầu chăm sóc và phục vụ các cháu, tổ chức cho cô nuôi khám sức khoẻ theo đúng yêu cầu của cơ quan y tế, đảm bảo đủ điều kiện về sức khoẻ và không mắc các bệnh truyền nhiễm nguy hiểm.</w:t>
      </w:r>
    </w:p>
    <w:p w:rsidR="00D72CFB" w:rsidRDefault="001054B2">
      <w:pPr>
        <w:pStyle w:val="BodyText"/>
        <w:shd w:val="clear" w:color="auto" w:fill="auto"/>
        <w:ind w:firstLine="740"/>
        <w:jc w:val="both"/>
      </w:pPr>
      <w:r>
        <w:t>Tổ chức quản lý việc chăm sóc nuôi dưỡng trẻ theo đúng phương pháp khoa học, đảm bảo quy trình vệ sinh dinh dưỡng an toàn thực phẩm.</w:t>
      </w:r>
    </w:p>
    <w:p w:rsidR="00D72CFB" w:rsidRDefault="001054B2">
      <w:pPr>
        <w:pStyle w:val="BodyText"/>
        <w:shd w:val="clear" w:color="auto" w:fill="auto"/>
        <w:ind w:firstLine="740"/>
        <w:jc w:val="both"/>
      </w:pPr>
      <w:r>
        <w:t xml:space="preserve">Là người ra các văn bản chỉ đạo công tác tổ chức bếp ăn tập thể cho trẻ mầm non năm học 2025-2026 như: Quyết định thành lập Ban quản trị đời sống, Xây dựng và triển khai thực hiện kế hoạch tổ chức bếp ăn tập thể cho trẻ mầm non năm học 2025-2026, Quyết định thành lập Ban kiểm tra, giám sát công tác bếp ăn tập thể cho trẻ, xây dựng </w:t>
      </w:r>
      <w:r>
        <w:rPr>
          <w:lang w:val="en-US" w:eastAsia="en-US" w:bidi="en-US"/>
        </w:rPr>
        <w:t>quy</w:t>
      </w:r>
      <w:r w:rsidR="0098578B">
        <w:rPr>
          <w:lang w:val="en-US" w:eastAsia="en-US" w:bidi="en-US"/>
        </w:rPr>
        <w:t xml:space="preserve"> </w:t>
      </w:r>
      <w:r>
        <w:t>chế tổ chức bếp ăn tập thể</w:t>
      </w:r>
      <w:r>
        <w:rPr>
          <w:lang w:val="en-US" w:eastAsia="en-US" w:bidi="en-US"/>
        </w:rPr>
        <w:t xml:space="preserve">... </w:t>
      </w:r>
      <w:r>
        <w:t xml:space="preserve">để thực hiện </w:t>
      </w:r>
      <w:r>
        <w:rPr>
          <w:lang w:val="en-US" w:eastAsia="en-US" w:bidi="en-US"/>
        </w:rPr>
        <w:t>(sau</w:t>
      </w:r>
      <w:r w:rsidR="0098578B">
        <w:rPr>
          <w:lang w:val="en-US" w:eastAsia="en-US" w:bidi="en-US"/>
        </w:rPr>
        <w:t xml:space="preserve"> </w:t>
      </w:r>
      <w:r>
        <w:t xml:space="preserve">kiểm </w:t>
      </w:r>
      <w:r>
        <w:rPr>
          <w:lang w:val="en-US" w:eastAsia="en-US" w:bidi="en-US"/>
        </w:rPr>
        <w:t>tra</w:t>
      </w:r>
      <w:r>
        <w:t xml:space="preserve">tổng hợp kết quả, hoàn thiện báo cáo, tổ chức sơ kết, tổng kết công tác bán trú). Là người cuối cùng đưa </w:t>
      </w:r>
      <w:r>
        <w:rPr>
          <w:lang w:val="en-US" w:eastAsia="en-US" w:bidi="en-US"/>
        </w:rPr>
        <w:t>ra</w:t>
      </w:r>
      <w:r w:rsidR="0098578B">
        <w:rPr>
          <w:lang w:val="en-US" w:eastAsia="en-US" w:bidi="en-US"/>
        </w:rPr>
        <w:t xml:space="preserve"> </w:t>
      </w:r>
      <w:r>
        <w:t xml:space="preserve">lựa chọn và trực tiếp ký hợp đồng </w:t>
      </w:r>
      <w:r>
        <w:rPr>
          <w:lang w:val="en-US" w:eastAsia="en-US" w:bidi="en-US"/>
        </w:rPr>
        <w:t>mua</w:t>
      </w:r>
      <w:r w:rsidR="0098578B">
        <w:rPr>
          <w:lang w:val="en-US" w:eastAsia="en-US" w:bidi="en-US"/>
        </w:rPr>
        <w:t xml:space="preserve"> </w:t>
      </w:r>
      <w:r>
        <w:t xml:space="preserve">thực phẩm đảm bảo tươi </w:t>
      </w:r>
      <w:r>
        <w:rPr>
          <w:lang w:val="en-US" w:eastAsia="en-US" w:bidi="en-US"/>
        </w:rPr>
        <w:t xml:space="preserve">ngon, </w:t>
      </w:r>
      <w:r>
        <w:t xml:space="preserve">đủ lượng. Các món ăn </w:t>
      </w:r>
      <w:r>
        <w:rPr>
          <w:lang w:val="en-US" w:eastAsia="en-US" w:bidi="en-US"/>
        </w:rPr>
        <w:t>trong</w:t>
      </w:r>
      <w:r w:rsidR="0098578B">
        <w:rPr>
          <w:lang w:val="en-US" w:eastAsia="en-US" w:bidi="en-US"/>
        </w:rPr>
        <w:t xml:space="preserve"> </w:t>
      </w:r>
      <w:r>
        <w:t>tuần được luân phiên bằng thịt lợn, thịt bò, cá, trứng, thịt gà, đậu, các món canh xương, hến, cá.. .Chất lượng các bữa ăn trong ngày đảm bảo đúng thực đơn, lên bảng tài chính công khai rõ ràng hàng ngày.</w:t>
      </w:r>
    </w:p>
    <w:p w:rsidR="00D72CFB" w:rsidRDefault="001054B2">
      <w:pPr>
        <w:pStyle w:val="BodyText"/>
        <w:shd w:val="clear" w:color="auto" w:fill="auto"/>
        <w:ind w:firstLine="740"/>
        <w:jc w:val="both"/>
      </w:pPr>
      <w:r>
        <w:t>Phân công nhiệm vụ cụ thể cho từng tổ chức, thành viên trong trường thực hiện nhiệm vụ chăm sóc nuôi dưỡng trẻ đạt mục tiêu đảm bảo cho trẻ phát triển toàn diện.</w:t>
      </w:r>
    </w:p>
    <w:p w:rsidR="00D72CFB" w:rsidRDefault="001054B2">
      <w:pPr>
        <w:pStyle w:val="BodyText"/>
        <w:shd w:val="clear" w:color="auto" w:fill="auto"/>
        <w:ind w:firstLine="740"/>
        <w:jc w:val="both"/>
      </w:pPr>
      <w:r>
        <w:t>Vận động sự tham gia đóng góp của phụ huynh học sinh trên cơ sở bàn bạc thống nhất mức thu hợp lý.</w:t>
      </w:r>
    </w:p>
    <w:p w:rsidR="00D72CFB" w:rsidRDefault="001054B2">
      <w:pPr>
        <w:pStyle w:val="BodyText"/>
        <w:shd w:val="clear" w:color="auto" w:fill="auto"/>
        <w:ind w:firstLine="740"/>
        <w:jc w:val="both"/>
      </w:pPr>
      <w:r>
        <w:t>Chỉ đạo việc cân đối mức đóng góp, lên thực đơn và tổ chức cho trẻ ăn đủ chất, hợp lứa tuổi.</w:t>
      </w:r>
    </w:p>
    <w:p w:rsidR="00D72CFB" w:rsidRDefault="001054B2">
      <w:pPr>
        <w:pStyle w:val="BodyText"/>
        <w:shd w:val="clear" w:color="auto" w:fill="auto"/>
        <w:ind w:firstLine="740"/>
        <w:jc w:val="both"/>
      </w:pPr>
      <w:r>
        <w:t xml:space="preserve">Tổ chức việc giao nhận thực phẩm, việc thu chi đảm bảo công khai, kế toán theo dõi </w:t>
      </w:r>
      <w:r>
        <w:lastRenderedPageBreak/>
        <w:t>trên hệ thống sổ sách của nhà trường, đồng thời tài chính công khai hàng ngày để tiện cho phụ huynh theo dõi giám sát.</w:t>
      </w:r>
    </w:p>
    <w:p w:rsidR="00D72CFB" w:rsidRDefault="001054B2">
      <w:pPr>
        <w:pStyle w:val="BodyText"/>
        <w:shd w:val="clear" w:color="auto" w:fill="auto"/>
        <w:ind w:firstLine="740"/>
        <w:jc w:val="both"/>
      </w:pPr>
      <w:r>
        <w:t>Trực ban lãnh đạo theo lịch phân công.</w:t>
      </w:r>
    </w:p>
    <w:p w:rsidR="00D72CFB" w:rsidRDefault="001054B2">
      <w:pPr>
        <w:pStyle w:val="BodyText"/>
        <w:shd w:val="clear" w:color="auto" w:fill="auto"/>
        <w:ind w:firstLine="740"/>
        <w:jc w:val="both"/>
      </w:pPr>
      <w:r>
        <w:rPr>
          <w:b/>
          <w:bCs/>
        </w:rPr>
        <w:t>Phó Hiệu trưởng phụ trách bếp ăn tập thể cho trẻ:</w:t>
      </w:r>
    </w:p>
    <w:p w:rsidR="00D72CFB" w:rsidRDefault="001054B2">
      <w:pPr>
        <w:pStyle w:val="BodyText"/>
        <w:shd w:val="clear" w:color="auto" w:fill="auto"/>
        <w:ind w:firstLine="740"/>
        <w:jc w:val="both"/>
      </w:pPr>
      <w:r>
        <w:t>Bố trí ca trực trưa cho trẻ ăn, coi cho trẻ ngủ, vệ sinh xoong nồi bát ăn cơm của trẻ trong toàn trường, vệ sinh nhà bếp. Bố trí trực kiểm tra.</w:t>
      </w:r>
    </w:p>
    <w:p w:rsidR="00D72CFB" w:rsidRDefault="001054B2">
      <w:pPr>
        <w:pStyle w:val="BodyText"/>
        <w:shd w:val="clear" w:color="auto" w:fill="auto"/>
        <w:ind w:firstLine="740"/>
        <w:jc w:val="both"/>
      </w:pPr>
      <w:r>
        <w:t>Giám sát việc giao nhận thực phẩm hàng ngày, đảm bảo đúng nguyên tắc quy định. Tham mưu với Hiệu trưởng những giải pháp nhằm nâng cao chất lượng chăm sóc, nuôi dưỡng trẻ.</w:t>
      </w:r>
    </w:p>
    <w:p w:rsidR="00D72CFB" w:rsidRDefault="001054B2">
      <w:pPr>
        <w:pStyle w:val="BodyText"/>
        <w:shd w:val="clear" w:color="auto" w:fill="auto"/>
        <w:ind w:firstLine="740"/>
        <w:jc w:val="both"/>
      </w:pPr>
      <w:r>
        <w:t>Xây dựng thực đơn hàng ngày, tuần, tháng theo quy định. Điều chỉnh thực đơn cho phù hợp mùa, đảm bảo chất dinh dưỡng và khẩu phần ăn của trẻ.</w:t>
      </w:r>
    </w:p>
    <w:p w:rsidR="00D72CFB" w:rsidRDefault="001054B2">
      <w:pPr>
        <w:pStyle w:val="BodyText"/>
        <w:shd w:val="clear" w:color="auto" w:fill="auto"/>
        <w:ind w:firstLine="740"/>
        <w:jc w:val="both"/>
      </w:pPr>
      <w:r>
        <w:t>Tham gia xây dựng quy chế bán trú. Thực hiện kế hoạch chăm sóc nuôi dưỡng trẻ theo phương pháp khoa học.</w:t>
      </w:r>
    </w:p>
    <w:p w:rsidR="00D72CFB" w:rsidRDefault="001054B2">
      <w:pPr>
        <w:pStyle w:val="BodyText"/>
        <w:shd w:val="clear" w:color="auto" w:fill="auto"/>
        <w:ind w:firstLine="740"/>
        <w:jc w:val="both"/>
      </w:pPr>
      <w:r>
        <w:t>Kiểm tra quy trình chế biến món ăn, chia khẩu phần ăn hàng ngày đảm bảo đủ lượng và chất dinh dưỡng, đảm bảo công tác vệ sinh an toàn thực phẩm. Phát hiện và kịp thời uốn nắn những sai sót của các thành viên tham gia chăm sóc nuôi dưỡng trẻ. Kiểm tra việc lưu mẫu thức ăn hằng ngày của nhân viên y tế.</w:t>
      </w:r>
    </w:p>
    <w:p w:rsidR="00D72CFB" w:rsidRDefault="001054B2">
      <w:pPr>
        <w:pStyle w:val="BodyText"/>
        <w:shd w:val="clear" w:color="auto" w:fill="auto"/>
        <w:ind w:firstLine="740"/>
        <w:jc w:val="both"/>
      </w:pPr>
      <w:r>
        <w:t>Xây dựng bảng biểu cho nhà bếp, quy định về giờ giấc thực hiện công tác bán trú.</w:t>
      </w:r>
    </w:p>
    <w:p w:rsidR="00D72CFB" w:rsidRDefault="001054B2">
      <w:pPr>
        <w:pStyle w:val="BodyText"/>
        <w:shd w:val="clear" w:color="auto" w:fill="auto"/>
        <w:ind w:firstLine="740"/>
        <w:jc w:val="both"/>
      </w:pPr>
      <w:r>
        <w:t>Phụ trách công tác tuyên truyền, phổ biến kiến thức khoa học về nuôi dưỡng, chăm sóc, giáo dục trẻ em cho các cha mẹ trẻ và cộng đồng; công tác vệ sinh an toàn thực phẩm, giáo dục VS cá nhân cho trẻ, lịch vệ sinh phòng nhóm; VS môi trường.</w:t>
      </w:r>
    </w:p>
    <w:p w:rsidR="00D72CFB" w:rsidRDefault="001054B2">
      <w:pPr>
        <w:pStyle w:val="BodyText"/>
        <w:shd w:val="clear" w:color="auto" w:fill="auto"/>
        <w:ind w:firstLine="740"/>
        <w:jc w:val="both"/>
      </w:pPr>
      <w:r>
        <w:t>Đôn đốc, nhắc nhở CBGVNV thực hiện tốt công tác lao động, vệ sinh trong và trước cổng trường (vệ sinh nhà bếp, khơi thông cống rãnh, thời gian đổ rác,...); kiểm tra giáo viên thực hiện lịch vệ sinh cho trẻ, vệ sinh nhóm, lớp, các giờ ăn, giờ ngủ của tổ khối phụ trách.</w:t>
      </w:r>
    </w:p>
    <w:p w:rsidR="00D72CFB" w:rsidRDefault="001054B2">
      <w:pPr>
        <w:pStyle w:val="BodyText"/>
        <w:shd w:val="clear" w:color="auto" w:fill="auto"/>
        <w:ind w:firstLine="740"/>
        <w:jc w:val="both"/>
      </w:pPr>
      <w:r>
        <w:rPr>
          <w:lang w:val="en-US" w:eastAsia="en-US" w:bidi="en-US"/>
        </w:rPr>
        <w:t xml:space="preserve">Tham </w:t>
      </w:r>
      <w:r>
        <w:t xml:space="preserve">mưu </w:t>
      </w:r>
      <w:r>
        <w:rPr>
          <w:lang w:val="en-US" w:eastAsia="en-US" w:bidi="en-US"/>
        </w:rPr>
        <w:t>mua</w:t>
      </w:r>
      <w:r w:rsidR="0098578B">
        <w:rPr>
          <w:lang w:val="en-US" w:eastAsia="en-US" w:bidi="en-US"/>
        </w:rPr>
        <w:t xml:space="preserve"> </w:t>
      </w:r>
      <w:r>
        <w:t xml:space="preserve">sắm về cơ sở vật chất, thiết bị phục vụ </w:t>
      </w:r>
      <w:r>
        <w:rPr>
          <w:lang w:val="en-US" w:eastAsia="en-US" w:bidi="en-US"/>
        </w:rPr>
        <w:t>cho</w:t>
      </w:r>
      <w:r>
        <w:t xml:space="preserve">công tác bán trú, </w:t>
      </w:r>
      <w:r>
        <w:rPr>
          <w:lang w:val="en-US" w:eastAsia="en-US" w:bidi="en-US"/>
        </w:rPr>
        <w:t>tham</w:t>
      </w:r>
      <w:r w:rsidR="0098578B">
        <w:rPr>
          <w:lang w:val="en-US" w:eastAsia="en-US" w:bidi="en-US"/>
        </w:rPr>
        <w:t xml:space="preserve"> </w:t>
      </w:r>
      <w:r>
        <w:rPr>
          <w:lang w:val="en-US" w:eastAsia="en-US" w:bidi="en-US"/>
        </w:rPr>
        <w:t>gia</w:t>
      </w:r>
      <w:r>
        <w:t xml:space="preserve">vào các hội đồng thẩm định, kiểm kê và </w:t>
      </w:r>
      <w:r>
        <w:rPr>
          <w:lang w:val="en-US" w:eastAsia="en-US" w:bidi="en-US"/>
        </w:rPr>
        <w:t>thanh</w:t>
      </w:r>
      <w:r w:rsidR="0098578B">
        <w:rPr>
          <w:lang w:val="en-US" w:eastAsia="en-US" w:bidi="en-US"/>
        </w:rPr>
        <w:t xml:space="preserve"> </w:t>
      </w:r>
      <w:r>
        <w:t>lý tài sản về công tác bán trú.</w:t>
      </w:r>
    </w:p>
    <w:p w:rsidR="00D72CFB" w:rsidRDefault="001054B2">
      <w:pPr>
        <w:pStyle w:val="BodyText"/>
        <w:shd w:val="clear" w:color="auto" w:fill="auto"/>
        <w:ind w:firstLine="740"/>
        <w:jc w:val="both"/>
      </w:pPr>
      <w:r>
        <w:t xml:space="preserve">Điều hành công việc </w:t>
      </w:r>
      <w:r>
        <w:rPr>
          <w:lang w:val="en-US" w:eastAsia="en-US" w:bidi="en-US"/>
        </w:rPr>
        <w:t>khi</w:t>
      </w:r>
      <w:r>
        <w:t>hiệu trưởng đi vắng.</w:t>
      </w:r>
    </w:p>
    <w:p w:rsidR="00D72CFB" w:rsidRDefault="001054B2">
      <w:pPr>
        <w:pStyle w:val="BodyText"/>
        <w:shd w:val="clear" w:color="auto" w:fill="auto"/>
        <w:ind w:firstLine="740"/>
        <w:jc w:val="both"/>
      </w:pPr>
      <w:r>
        <w:t xml:space="preserve">Trực </w:t>
      </w:r>
      <w:r>
        <w:rPr>
          <w:lang w:val="en-US" w:eastAsia="en-US" w:bidi="en-US"/>
        </w:rPr>
        <w:t xml:space="preserve">ban </w:t>
      </w:r>
      <w:r>
        <w:t xml:space="preserve">lãnh đạo </w:t>
      </w:r>
      <w:r>
        <w:rPr>
          <w:lang w:val="en-US" w:eastAsia="en-US" w:bidi="en-US"/>
        </w:rPr>
        <w:t>theo</w:t>
      </w:r>
      <w:r w:rsidR="0098578B">
        <w:rPr>
          <w:lang w:val="en-US" w:eastAsia="en-US" w:bidi="en-US"/>
        </w:rPr>
        <w:t xml:space="preserve"> </w:t>
      </w:r>
      <w:r>
        <w:t>lịch phân công.</w:t>
      </w:r>
    </w:p>
    <w:p w:rsidR="00D72CFB" w:rsidRDefault="001054B2">
      <w:pPr>
        <w:pStyle w:val="BodyText"/>
        <w:shd w:val="clear" w:color="auto" w:fill="auto"/>
        <w:ind w:firstLine="740"/>
        <w:jc w:val="both"/>
      </w:pPr>
      <w:r>
        <w:rPr>
          <w:b/>
          <w:bCs/>
        </w:rPr>
        <w:t>Phó Hiệu trưởng chuyên môn:</w:t>
      </w:r>
    </w:p>
    <w:p w:rsidR="00D72CFB" w:rsidRDefault="001054B2">
      <w:pPr>
        <w:pStyle w:val="BodyText"/>
        <w:shd w:val="clear" w:color="auto" w:fill="auto"/>
        <w:ind w:firstLine="740"/>
        <w:jc w:val="both"/>
      </w:pPr>
      <w:r>
        <w:t xml:space="preserve">Cùng với hiệu trưởng kiểm </w:t>
      </w:r>
      <w:r>
        <w:rPr>
          <w:lang w:val="en-US" w:eastAsia="en-US" w:bidi="en-US"/>
        </w:rPr>
        <w:t>tra</w:t>
      </w:r>
      <w:r w:rsidR="0098578B">
        <w:rPr>
          <w:lang w:val="en-US" w:eastAsia="en-US" w:bidi="en-US"/>
        </w:rPr>
        <w:t xml:space="preserve"> </w:t>
      </w:r>
      <w:r>
        <w:t xml:space="preserve">đôn đốc việc thực hiện chế độ chăm sóc, nuôi dưỡng trẻ. </w:t>
      </w:r>
      <w:r>
        <w:rPr>
          <w:lang w:val="en-US" w:eastAsia="en-US" w:bidi="en-US"/>
        </w:rPr>
        <w:t xml:space="preserve">Tham </w:t>
      </w:r>
      <w:r>
        <w:t xml:space="preserve">mưu với Hiệu trưởng những giải pháp nhằm nâng </w:t>
      </w:r>
      <w:r>
        <w:rPr>
          <w:lang w:val="en-US" w:eastAsia="en-US" w:bidi="en-US"/>
        </w:rPr>
        <w:t>cao</w:t>
      </w:r>
      <w:r w:rsidR="0098578B">
        <w:rPr>
          <w:lang w:val="en-US" w:eastAsia="en-US" w:bidi="en-US"/>
        </w:rPr>
        <w:t xml:space="preserve"> </w:t>
      </w:r>
      <w:r>
        <w:t xml:space="preserve">chất lượng chăm sóc, nuôi dưỡng trẻ. Phổ biến, tuyên truyền tới giáo viên, các bậc phụ </w:t>
      </w:r>
      <w:r>
        <w:rPr>
          <w:lang w:val="en-US" w:eastAsia="en-US" w:bidi="en-US"/>
        </w:rPr>
        <w:t>huynh</w:t>
      </w:r>
      <w:r w:rsidR="0098578B">
        <w:rPr>
          <w:lang w:val="en-US" w:eastAsia="en-US" w:bidi="en-US"/>
        </w:rPr>
        <w:t xml:space="preserve"> </w:t>
      </w:r>
      <w:r>
        <w:t xml:space="preserve">về công tác chăm sóc, nuôi dưỡng trẻ; </w:t>
      </w:r>
      <w:r>
        <w:rPr>
          <w:lang w:val="en-US" w:eastAsia="en-US" w:bidi="en-US"/>
        </w:rPr>
        <w:t xml:space="preserve">Khi </w:t>
      </w:r>
      <w:r>
        <w:t xml:space="preserve">có sự việc xảy </w:t>
      </w:r>
      <w:r>
        <w:rPr>
          <w:lang w:val="en-US" w:eastAsia="en-US" w:bidi="en-US"/>
        </w:rPr>
        <w:t>ra</w:t>
      </w:r>
      <w:r>
        <w:t xml:space="preserve">kết hợp với Hiệu trưởng, hiệu phó phụ trách bếp ăn tập thể </w:t>
      </w:r>
      <w:r>
        <w:rPr>
          <w:lang w:val="en-US" w:eastAsia="en-US" w:bidi="en-US"/>
        </w:rPr>
        <w:t>cho</w:t>
      </w:r>
      <w:r w:rsidR="0098578B">
        <w:rPr>
          <w:lang w:val="en-US" w:eastAsia="en-US" w:bidi="en-US"/>
        </w:rPr>
        <w:t xml:space="preserve"> </w:t>
      </w:r>
      <w:r>
        <w:t>trẻ và giáo viên, nhân viên xử lý công việc kịp thời, hiệu quả.</w:t>
      </w:r>
    </w:p>
    <w:p w:rsidR="00D72CFB" w:rsidRDefault="001054B2">
      <w:pPr>
        <w:pStyle w:val="BodyText"/>
        <w:shd w:val="clear" w:color="auto" w:fill="auto"/>
        <w:ind w:firstLine="740"/>
        <w:jc w:val="both"/>
      </w:pPr>
      <w:r>
        <w:t xml:space="preserve">Trực </w:t>
      </w:r>
      <w:r>
        <w:rPr>
          <w:lang w:val="en-US" w:eastAsia="en-US" w:bidi="en-US"/>
        </w:rPr>
        <w:t xml:space="preserve">ban </w:t>
      </w:r>
      <w:r>
        <w:t xml:space="preserve">lãnh đạo </w:t>
      </w:r>
      <w:r>
        <w:rPr>
          <w:lang w:val="en-US" w:eastAsia="en-US" w:bidi="en-US"/>
        </w:rPr>
        <w:t>theo</w:t>
      </w:r>
      <w:r w:rsidR="0098578B">
        <w:rPr>
          <w:lang w:val="en-US" w:eastAsia="en-US" w:bidi="en-US"/>
        </w:rPr>
        <w:t xml:space="preserve"> </w:t>
      </w:r>
      <w:r>
        <w:t>lịch phân công.</w:t>
      </w:r>
    </w:p>
    <w:p w:rsidR="00D72CFB" w:rsidRDefault="001054B2">
      <w:pPr>
        <w:pStyle w:val="BodyText"/>
        <w:shd w:val="clear" w:color="auto" w:fill="auto"/>
        <w:ind w:firstLine="740"/>
        <w:jc w:val="both"/>
      </w:pPr>
      <w:r>
        <w:rPr>
          <w:b/>
          <w:bCs/>
        </w:rPr>
        <w:t xml:space="preserve">Tổ giám sát công tác bếp ăn tập thể </w:t>
      </w:r>
      <w:r>
        <w:rPr>
          <w:b/>
          <w:bCs/>
          <w:lang w:val="en-US" w:eastAsia="en-US" w:bidi="en-US"/>
        </w:rPr>
        <w:t>cho</w:t>
      </w:r>
      <w:r w:rsidR="0098578B">
        <w:rPr>
          <w:b/>
          <w:bCs/>
          <w:lang w:val="en-US" w:eastAsia="en-US" w:bidi="en-US"/>
        </w:rPr>
        <w:t xml:space="preserve"> </w:t>
      </w:r>
      <w:r>
        <w:rPr>
          <w:b/>
          <w:bCs/>
        </w:rPr>
        <w:t>trẻ:</w:t>
      </w:r>
    </w:p>
    <w:p w:rsidR="00D72CFB" w:rsidRDefault="001054B2">
      <w:pPr>
        <w:pStyle w:val="BodyText"/>
        <w:shd w:val="clear" w:color="auto" w:fill="auto"/>
        <w:ind w:firstLine="740"/>
        <w:jc w:val="both"/>
      </w:pPr>
      <w:r>
        <w:t xml:space="preserve">Có trách nhiệm kiểm </w:t>
      </w:r>
      <w:r>
        <w:rPr>
          <w:lang w:val="en-US" w:eastAsia="en-US" w:bidi="en-US"/>
        </w:rPr>
        <w:t xml:space="preserve">tra, </w:t>
      </w:r>
      <w:r>
        <w:t xml:space="preserve">giám sát thường xuyên mọi hoạt động của công tác bán trú. Nếu có dấu hiệu bất thường xảy </w:t>
      </w:r>
      <w:r>
        <w:rPr>
          <w:lang w:val="en-US" w:eastAsia="en-US" w:bidi="en-US"/>
        </w:rPr>
        <w:t>ra</w:t>
      </w:r>
      <w:r w:rsidR="0098578B">
        <w:rPr>
          <w:lang w:val="en-US" w:eastAsia="en-US" w:bidi="en-US"/>
        </w:rPr>
        <w:t xml:space="preserve"> </w:t>
      </w:r>
      <w:r>
        <w:t xml:space="preserve">phải lập Biên bản và báo cáo </w:t>
      </w:r>
      <w:r>
        <w:rPr>
          <w:lang w:val="en-US" w:eastAsia="en-US" w:bidi="en-US"/>
        </w:rPr>
        <w:t xml:space="preserve">ban </w:t>
      </w:r>
      <w:r>
        <w:t xml:space="preserve">chỉ đạo công tác bán </w:t>
      </w:r>
      <w:r>
        <w:lastRenderedPageBreak/>
        <w:t>trú cùng Hiệu trưởng nhà trường kịp thời xử lý.</w:t>
      </w:r>
    </w:p>
    <w:p w:rsidR="00D72CFB" w:rsidRDefault="001054B2">
      <w:pPr>
        <w:pStyle w:val="BodyText"/>
        <w:shd w:val="clear" w:color="auto" w:fill="auto"/>
        <w:ind w:firstLine="740"/>
        <w:jc w:val="both"/>
      </w:pPr>
      <w:r>
        <w:rPr>
          <w:lang w:val="en-US" w:eastAsia="en-US" w:bidi="en-US"/>
        </w:rPr>
        <w:t xml:space="preserve">Tham </w:t>
      </w:r>
      <w:r>
        <w:t xml:space="preserve">mưu với </w:t>
      </w:r>
      <w:r>
        <w:rPr>
          <w:lang w:val="en-US" w:eastAsia="en-US" w:bidi="en-US"/>
        </w:rPr>
        <w:t xml:space="preserve">ban </w:t>
      </w:r>
      <w:r>
        <w:t xml:space="preserve">quản trị đời sống những giải pháp nhằm nâng </w:t>
      </w:r>
      <w:r>
        <w:rPr>
          <w:lang w:val="en-US" w:eastAsia="en-US" w:bidi="en-US"/>
        </w:rPr>
        <w:t>cao</w:t>
      </w:r>
      <w:r w:rsidR="0098578B">
        <w:rPr>
          <w:lang w:val="en-US" w:eastAsia="en-US" w:bidi="en-US"/>
        </w:rPr>
        <w:t xml:space="preserve"> </w:t>
      </w:r>
      <w:r>
        <w:t>chất lượng chăm sóc, nuôi dưỡng trẻ.</w:t>
      </w:r>
    </w:p>
    <w:p w:rsidR="00D72CFB" w:rsidRDefault="001054B2">
      <w:pPr>
        <w:pStyle w:val="BodyText"/>
        <w:shd w:val="clear" w:color="auto" w:fill="auto"/>
        <w:ind w:firstLine="740"/>
        <w:jc w:val="both"/>
      </w:pPr>
      <w:r>
        <w:t xml:space="preserve">Thường xuyên giám sát, </w:t>
      </w:r>
      <w:r>
        <w:rPr>
          <w:lang w:val="en-US" w:eastAsia="en-US" w:bidi="en-US"/>
        </w:rPr>
        <w:t>theo</w:t>
      </w:r>
      <w:r>
        <w:t xml:space="preserve">dõi việc thực hiện chế độ kiểm thực </w:t>
      </w:r>
      <w:r>
        <w:rPr>
          <w:lang w:val="en-US" w:eastAsia="en-US" w:bidi="en-US"/>
        </w:rPr>
        <w:t>ba</w:t>
      </w:r>
      <w:r>
        <w:t xml:space="preserve">bước (Kiểm </w:t>
      </w:r>
      <w:r>
        <w:rPr>
          <w:lang w:val="en-US" w:eastAsia="en-US" w:bidi="en-US"/>
        </w:rPr>
        <w:t>tra</w:t>
      </w:r>
      <w:r w:rsidR="0098578B">
        <w:rPr>
          <w:lang w:val="en-US" w:eastAsia="en-US" w:bidi="en-US"/>
        </w:rPr>
        <w:t xml:space="preserve"> </w:t>
      </w:r>
      <w:r>
        <w:t xml:space="preserve">trước </w:t>
      </w:r>
      <w:r>
        <w:rPr>
          <w:lang w:val="en-US" w:eastAsia="en-US" w:bidi="en-US"/>
        </w:rPr>
        <w:t>khi</w:t>
      </w:r>
      <w:r w:rsidR="0098578B">
        <w:rPr>
          <w:lang w:val="en-US" w:eastAsia="en-US" w:bidi="en-US"/>
        </w:rPr>
        <w:t xml:space="preserve"> </w:t>
      </w:r>
      <w:r>
        <w:t xml:space="preserve">chế biến thức ăn; kiểm </w:t>
      </w:r>
      <w:r>
        <w:rPr>
          <w:lang w:val="en-US" w:eastAsia="en-US" w:bidi="en-US"/>
        </w:rPr>
        <w:t>tra</w:t>
      </w:r>
      <w:r w:rsidR="0098578B">
        <w:rPr>
          <w:lang w:val="en-US" w:eastAsia="en-US" w:bidi="en-US"/>
        </w:rPr>
        <w:t xml:space="preserve"> </w:t>
      </w:r>
      <w:r>
        <w:rPr>
          <w:lang w:val="en-US" w:eastAsia="en-US" w:bidi="en-US"/>
        </w:rPr>
        <w:t>trong</w:t>
      </w:r>
      <w:r w:rsidR="0098578B">
        <w:rPr>
          <w:lang w:val="en-US" w:eastAsia="en-US" w:bidi="en-US"/>
        </w:rPr>
        <w:t xml:space="preserve"> </w:t>
      </w:r>
      <w:r>
        <w:t xml:space="preserve">quá trình chế biến thức ăn; kiểm </w:t>
      </w:r>
      <w:r>
        <w:rPr>
          <w:lang w:val="en-US" w:eastAsia="en-US" w:bidi="en-US"/>
        </w:rPr>
        <w:t>tra</w:t>
      </w:r>
      <w:r w:rsidR="0098578B">
        <w:rPr>
          <w:lang w:val="en-US" w:eastAsia="en-US" w:bidi="en-US"/>
        </w:rPr>
        <w:t xml:space="preserve"> </w:t>
      </w:r>
      <w:r>
        <w:t xml:space="preserve">trước </w:t>
      </w:r>
      <w:r>
        <w:rPr>
          <w:lang w:val="en-US" w:eastAsia="en-US" w:bidi="en-US"/>
        </w:rPr>
        <w:t>khi</w:t>
      </w:r>
      <w:r>
        <w:t xml:space="preserve">ăn) và lưu mẫu thức ăn </w:t>
      </w:r>
      <w:r>
        <w:rPr>
          <w:lang w:val="en-US" w:eastAsia="en-US" w:bidi="en-US"/>
        </w:rPr>
        <w:t>theo</w:t>
      </w:r>
      <w:r w:rsidR="0098578B">
        <w:rPr>
          <w:lang w:val="en-US" w:eastAsia="en-US" w:bidi="en-US"/>
        </w:rPr>
        <w:t xml:space="preserve"> </w:t>
      </w:r>
      <w:r>
        <w:t xml:space="preserve">đúng </w:t>
      </w:r>
      <w:r>
        <w:rPr>
          <w:lang w:val="en-US" w:eastAsia="en-US" w:bidi="en-US"/>
        </w:rPr>
        <w:t>tinh</w:t>
      </w:r>
      <w:r w:rsidR="0098578B">
        <w:rPr>
          <w:lang w:val="en-US" w:eastAsia="en-US" w:bidi="en-US"/>
        </w:rPr>
        <w:t xml:space="preserve"> </w:t>
      </w:r>
      <w:r>
        <w:t xml:space="preserve">thần chỉ đạo của Quyết định số 1246/QĐ-BYT ngày </w:t>
      </w:r>
      <w:r>
        <w:rPr>
          <w:lang w:val="en-US" w:eastAsia="en-US" w:bidi="en-US"/>
        </w:rPr>
        <w:t xml:space="preserve">31/03/2017 </w:t>
      </w:r>
      <w:r>
        <w:t xml:space="preserve">của Bộ </w:t>
      </w:r>
      <w:r>
        <w:rPr>
          <w:lang w:val="en-US" w:eastAsia="en-US" w:bidi="en-US"/>
        </w:rPr>
        <w:t xml:space="preserve">Y </w:t>
      </w:r>
      <w:r>
        <w:t xml:space="preserve">tế về việc </w:t>
      </w:r>
      <w:r>
        <w:rPr>
          <w:lang w:val="en-US" w:eastAsia="en-US" w:bidi="en-US"/>
        </w:rPr>
        <w:t xml:space="preserve">ban </w:t>
      </w:r>
      <w:r>
        <w:t xml:space="preserve">hành Hướng dẫn thực hiện chế độ kiểm thực </w:t>
      </w:r>
      <w:r>
        <w:rPr>
          <w:lang w:val="en-US" w:eastAsia="en-US" w:bidi="en-US"/>
        </w:rPr>
        <w:t>ba</w:t>
      </w:r>
      <w:r w:rsidR="0098578B">
        <w:rPr>
          <w:lang w:val="en-US" w:eastAsia="en-US" w:bidi="en-US"/>
        </w:rPr>
        <w:t xml:space="preserve"> </w:t>
      </w:r>
      <w:r>
        <w:t xml:space="preserve">bước và lưu mẫu thức ăn đối với cơ sở </w:t>
      </w:r>
      <w:r>
        <w:rPr>
          <w:lang w:val="en-US" w:eastAsia="en-US" w:bidi="en-US"/>
        </w:rPr>
        <w:t>kinh</w:t>
      </w:r>
      <w:r w:rsidR="0098578B">
        <w:rPr>
          <w:lang w:val="en-US" w:eastAsia="en-US" w:bidi="en-US"/>
        </w:rPr>
        <w:t xml:space="preserve"> </w:t>
      </w:r>
      <w:r>
        <w:rPr>
          <w:lang w:val="en-US" w:eastAsia="en-US" w:bidi="en-US"/>
        </w:rPr>
        <w:t>doanh</w:t>
      </w:r>
      <w:r w:rsidR="0098578B">
        <w:rPr>
          <w:lang w:val="en-US" w:eastAsia="en-US" w:bidi="en-US"/>
        </w:rPr>
        <w:t xml:space="preserve"> </w:t>
      </w:r>
      <w:r>
        <w:t xml:space="preserve">dịch vụ ăn uống, hướng dẫn và kiểm </w:t>
      </w:r>
      <w:r>
        <w:rPr>
          <w:lang w:val="en-US" w:eastAsia="en-US" w:bidi="en-US"/>
        </w:rPr>
        <w:t>tra</w:t>
      </w:r>
      <w:r w:rsidR="0098578B">
        <w:rPr>
          <w:lang w:val="en-US" w:eastAsia="en-US" w:bidi="en-US"/>
        </w:rPr>
        <w:t xml:space="preserve"> </w:t>
      </w:r>
      <w:r>
        <w:t xml:space="preserve">giám sát công tác chăm sóc trẻ của giáo viên </w:t>
      </w:r>
      <w:r>
        <w:rPr>
          <w:lang w:val="en-US" w:eastAsia="en-US" w:bidi="en-US"/>
        </w:rPr>
        <w:t>trong</w:t>
      </w:r>
      <w:r w:rsidR="0098578B">
        <w:rPr>
          <w:lang w:val="en-US" w:eastAsia="en-US" w:bidi="en-US"/>
        </w:rPr>
        <w:t xml:space="preserve"> </w:t>
      </w:r>
      <w:r>
        <w:t xml:space="preserve">suốt thời </w:t>
      </w:r>
      <w:r>
        <w:rPr>
          <w:lang w:val="en-US" w:eastAsia="en-US" w:bidi="en-US"/>
        </w:rPr>
        <w:t>gian</w:t>
      </w:r>
      <w:r w:rsidR="0098578B">
        <w:rPr>
          <w:lang w:val="en-US" w:eastAsia="en-US" w:bidi="en-US"/>
        </w:rPr>
        <w:t xml:space="preserve"> </w:t>
      </w:r>
      <w:r>
        <w:t xml:space="preserve">trẻ ở trường, chỉ đạo giáo viên phối hợp chặt chẽ với lực lượng phụ </w:t>
      </w:r>
      <w:r>
        <w:rPr>
          <w:lang w:val="en-US" w:eastAsia="en-US" w:bidi="en-US"/>
        </w:rPr>
        <w:t xml:space="preserve">huynh, </w:t>
      </w:r>
      <w:r>
        <w:t xml:space="preserve">học </w:t>
      </w:r>
      <w:r>
        <w:rPr>
          <w:lang w:val="en-US" w:eastAsia="en-US" w:bidi="en-US"/>
        </w:rPr>
        <w:t xml:space="preserve">sinh, </w:t>
      </w:r>
      <w:r>
        <w:t>tạo điều kiện tốt nhất để trẻ phát triển toàn diện cả về thể chất và trí tuệ.</w:t>
      </w:r>
    </w:p>
    <w:p w:rsidR="00D72CFB" w:rsidRDefault="001054B2">
      <w:pPr>
        <w:pStyle w:val="BodyText"/>
        <w:numPr>
          <w:ilvl w:val="0"/>
          <w:numId w:val="5"/>
        </w:numPr>
        <w:shd w:val="clear" w:color="auto" w:fill="auto"/>
        <w:tabs>
          <w:tab w:val="left" w:pos="1097"/>
        </w:tabs>
        <w:ind w:firstLine="740"/>
        <w:jc w:val="both"/>
      </w:pPr>
      <w:r>
        <w:rPr>
          <w:b/>
          <w:bCs/>
        </w:rPr>
        <w:t xml:space="preserve">Trách nhiệm của các thành viên </w:t>
      </w:r>
      <w:r>
        <w:rPr>
          <w:b/>
          <w:bCs/>
          <w:lang w:val="en-US" w:eastAsia="en-US" w:bidi="en-US"/>
        </w:rPr>
        <w:t>tham</w:t>
      </w:r>
      <w:r w:rsidR="0098578B">
        <w:rPr>
          <w:b/>
          <w:bCs/>
          <w:lang w:val="en-US" w:eastAsia="en-US" w:bidi="en-US"/>
        </w:rPr>
        <w:t xml:space="preserve"> </w:t>
      </w:r>
      <w:r>
        <w:rPr>
          <w:b/>
          <w:bCs/>
          <w:lang w:val="en-US" w:eastAsia="en-US" w:bidi="en-US"/>
        </w:rPr>
        <w:t>gia</w:t>
      </w:r>
      <w:r w:rsidR="0098578B">
        <w:rPr>
          <w:b/>
          <w:bCs/>
          <w:lang w:val="en-US" w:eastAsia="en-US" w:bidi="en-US"/>
        </w:rPr>
        <w:t xml:space="preserve"> </w:t>
      </w:r>
      <w:r>
        <w:rPr>
          <w:b/>
          <w:bCs/>
        </w:rPr>
        <w:t>chăm sóc nuôi dưỡng trẻ</w:t>
      </w:r>
    </w:p>
    <w:p w:rsidR="00D72CFB" w:rsidRDefault="001054B2">
      <w:pPr>
        <w:pStyle w:val="BodyText"/>
        <w:numPr>
          <w:ilvl w:val="0"/>
          <w:numId w:val="6"/>
        </w:numPr>
        <w:shd w:val="clear" w:color="auto" w:fill="auto"/>
        <w:tabs>
          <w:tab w:val="left" w:pos="1121"/>
        </w:tabs>
        <w:ind w:firstLine="740"/>
        <w:jc w:val="both"/>
      </w:pPr>
      <w:r>
        <w:rPr>
          <w:b/>
          <w:bCs/>
        </w:rPr>
        <w:t>Giáo viên đứng lớp:</w:t>
      </w:r>
    </w:p>
    <w:p w:rsidR="00D72CFB" w:rsidRDefault="001054B2">
      <w:pPr>
        <w:pStyle w:val="BodyText"/>
        <w:shd w:val="clear" w:color="auto" w:fill="auto"/>
        <w:ind w:firstLine="740"/>
        <w:jc w:val="both"/>
      </w:pPr>
      <w:r>
        <w:t xml:space="preserve">Là người trực tiếp chăm sóc nuôi dưỡng trẻ và </w:t>
      </w:r>
      <w:r>
        <w:rPr>
          <w:lang w:val="en-US" w:eastAsia="en-US" w:bidi="en-US"/>
        </w:rPr>
        <w:t>theo</w:t>
      </w:r>
      <w:r>
        <w:t xml:space="preserve">dõi chấm ăn </w:t>
      </w:r>
      <w:r>
        <w:rPr>
          <w:lang w:val="en-US" w:eastAsia="en-US" w:bidi="en-US"/>
        </w:rPr>
        <w:t>cho</w:t>
      </w:r>
      <w:r>
        <w:t xml:space="preserve">trẻ, </w:t>
      </w:r>
      <w:r>
        <w:rPr>
          <w:lang w:val="en-US" w:eastAsia="en-US" w:bidi="en-US"/>
        </w:rPr>
        <w:t>theo</w:t>
      </w:r>
      <w:r>
        <w:t xml:space="preserve">dõi tình hình diễn biến sức khoẻ trẻ hàng ngày, rèn </w:t>
      </w:r>
      <w:r>
        <w:rPr>
          <w:lang w:val="en-US" w:eastAsia="en-US" w:bidi="en-US"/>
        </w:rPr>
        <w:t>cho</w:t>
      </w:r>
      <w:r>
        <w:t xml:space="preserve">trẻ một số thói </w:t>
      </w:r>
      <w:r>
        <w:rPr>
          <w:lang w:val="en-US" w:eastAsia="en-US" w:bidi="en-US"/>
        </w:rPr>
        <w:t>quen</w:t>
      </w:r>
      <w:r w:rsidR="0098578B">
        <w:rPr>
          <w:lang w:val="en-US" w:eastAsia="en-US" w:bidi="en-US"/>
        </w:rPr>
        <w:t xml:space="preserve"> </w:t>
      </w:r>
      <w:r>
        <w:t xml:space="preserve">hành </w:t>
      </w:r>
      <w:r>
        <w:rPr>
          <w:lang w:val="en-US" w:eastAsia="en-US" w:bidi="en-US"/>
        </w:rPr>
        <w:t xml:space="preserve">vi </w:t>
      </w:r>
      <w:r>
        <w:t xml:space="preserve">văn </w:t>
      </w:r>
      <w:r>
        <w:rPr>
          <w:lang w:val="en-US" w:eastAsia="en-US" w:bidi="en-US"/>
        </w:rPr>
        <w:t>minh</w:t>
      </w:r>
      <w:r w:rsidR="0098578B">
        <w:rPr>
          <w:lang w:val="en-US" w:eastAsia="en-US" w:bidi="en-US"/>
        </w:rPr>
        <w:t xml:space="preserve"> </w:t>
      </w:r>
      <w:r>
        <w:rPr>
          <w:lang w:val="en-US" w:eastAsia="en-US" w:bidi="en-US"/>
        </w:rPr>
        <w:t>trong</w:t>
      </w:r>
      <w:r w:rsidR="0098578B">
        <w:rPr>
          <w:lang w:val="en-US" w:eastAsia="en-US" w:bidi="en-US"/>
        </w:rPr>
        <w:t xml:space="preserve"> </w:t>
      </w:r>
      <w:r>
        <w:t xml:space="preserve">nếp sống, </w:t>
      </w:r>
      <w:r>
        <w:rPr>
          <w:lang w:val="en-US" w:eastAsia="en-US" w:bidi="en-US"/>
        </w:rPr>
        <w:t>trong</w:t>
      </w:r>
      <w:r w:rsidR="0098578B">
        <w:rPr>
          <w:lang w:val="en-US" w:eastAsia="en-US" w:bidi="en-US"/>
        </w:rPr>
        <w:t xml:space="preserve"> </w:t>
      </w:r>
      <w:r>
        <w:rPr>
          <w:lang w:val="en-US" w:eastAsia="en-US" w:bidi="en-US"/>
        </w:rPr>
        <w:t>sinh</w:t>
      </w:r>
      <w:r w:rsidR="0098578B">
        <w:rPr>
          <w:lang w:val="en-US" w:eastAsia="en-US" w:bidi="en-US"/>
        </w:rPr>
        <w:t xml:space="preserve"> </w:t>
      </w:r>
      <w:r>
        <w:t xml:space="preserve">hoạt hàng ngày. Thực hiện công tác nuôi dưỡng, chăm sóc, giáo dục trẻ </w:t>
      </w:r>
      <w:r>
        <w:rPr>
          <w:lang w:val="en-US" w:eastAsia="en-US" w:bidi="en-US"/>
        </w:rPr>
        <w:t>em</w:t>
      </w:r>
      <w:r w:rsidR="0098578B">
        <w:rPr>
          <w:lang w:val="en-US" w:eastAsia="en-US" w:bidi="en-US"/>
        </w:rPr>
        <w:t xml:space="preserve"> </w:t>
      </w:r>
      <w:r>
        <w:rPr>
          <w:lang w:val="en-US" w:eastAsia="en-US" w:bidi="en-US"/>
        </w:rPr>
        <w:t>theo</w:t>
      </w:r>
      <w:r w:rsidR="0098578B">
        <w:rPr>
          <w:lang w:val="en-US" w:eastAsia="en-US" w:bidi="en-US"/>
        </w:rPr>
        <w:t xml:space="preserve"> </w:t>
      </w:r>
      <w:r>
        <w:t xml:space="preserve">Chương trình giáo dục mầm </w:t>
      </w:r>
      <w:r>
        <w:rPr>
          <w:lang w:val="en-US" w:eastAsia="en-US" w:bidi="en-US"/>
        </w:rPr>
        <w:t xml:space="preserve">non: </w:t>
      </w:r>
      <w:r>
        <w:t xml:space="preserve">lập kế hoạch chăm sóc trẻ, tổ chức các hoạt động chăm sóc trẻ; đánh giá và quản lý trẻ </w:t>
      </w:r>
      <w:r>
        <w:rPr>
          <w:lang w:val="en-US" w:eastAsia="en-US" w:bidi="en-US"/>
        </w:rPr>
        <w:t xml:space="preserve">em; </w:t>
      </w:r>
      <w:r>
        <w:t xml:space="preserve">chịu trách nhiệm về chất lượng chăm sóc trẻ đảm bảo </w:t>
      </w:r>
      <w:r>
        <w:rPr>
          <w:lang w:val="en-US" w:eastAsia="en-US" w:bidi="en-US"/>
        </w:rPr>
        <w:t>theo</w:t>
      </w:r>
      <w:r w:rsidR="0098578B">
        <w:rPr>
          <w:lang w:val="en-US" w:eastAsia="en-US" w:bidi="en-US"/>
        </w:rPr>
        <w:t xml:space="preserve"> </w:t>
      </w:r>
      <w:r>
        <w:rPr>
          <w:lang w:val="en-US" w:eastAsia="en-US" w:bidi="en-US"/>
        </w:rPr>
        <w:t>quy</w:t>
      </w:r>
      <w:r>
        <w:t>định của từng độ tuổi.</w:t>
      </w:r>
    </w:p>
    <w:p w:rsidR="00D72CFB" w:rsidRDefault="001054B2">
      <w:pPr>
        <w:pStyle w:val="BodyText"/>
        <w:shd w:val="clear" w:color="auto" w:fill="auto"/>
        <w:ind w:firstLine="740"/>
        <w:jc w:val="both"/>
      </w:pPr>
      <w:r>
        <w:t xml:space="preserve">Quản lý, bảo vệ </w:t>
      </w:r>
      <w:r>
        <w:rPr>
          <w:lang w:val="en-US" w:eastAsia="en-US" w:bidi="en-US"/>
        </w:rPr>
        <w:t xml:space="preserve">an </w:t>
      </w:r>
      <w:r>
        <w:t xml:space="preserve">toàn thân thể trẻ, tổ chức </w:t>
      </w:r>
      <w:r>
        <w:rPr>
          <w:lang w:val="en-US" w:eastAsia="en-US" w:bidi="en-US"/>
        </w:rPr>
        <w:t>cho</w:t>
      </w:r>
      <w:r w:rsidR="0098578B">
        <w:rPr>
          <w:lang w:val="en-US" w:eastAsia="en-US" w:bidi="en-US"/>
        </w:rPr>
        <w:t xml:space="preserve"> </w:t>
      </w:r>
      <w:r>
        <w:t xml:space="preserve">trẻ ăn, kích thích vị giác của trẻ trước </w:t>
      </w:r>
      <w:r>
        <w:rPr>
          <w:lang w:val="en-US" w:eastAsia="en-US" w:bidi="en-US"/>
        </w:rPr>
        <w:t>khi</w:t>
      </w:r>
      <w:r w:rsidR="0098578B">
        <w:rPr>
          <w:lang w:val="en-US" w:eastAsia="en-US" w:bidi="en-US"/>
        </w:rPr>
        <w:t xml:space="preserve"> </w:t>
      </w:r>
      <w:r>
        <w:t xml:space="preserve">ăn, </w:t>
      </w:r>
      <w:r>
        <w:rPr>
          <w:lang w:val="en-US" w:eastAsia="en-US" w:bidi="en-US"/>
        </w:rPr>
        <w:t>quan</w:t>
      </w:r>
      <w:r w:rsidR="0098578B">
        <w:rPr>
          <w:lang w:val="en-US" w:eastAsia="en-US" w:bidi="en-US"/>
        </w:rPr>
        <w:t xml:space="preserve"> </w:t>
      </w:r>
      <w:r>
        <w:t xml:space="preserve">sát và động viên khuyến khích trẻ ăn hết xuất. Đặc biệt </w:t>
      </w:r>
      <w:r>
        <w:rPr>
          <w:lang w:val="en-US" w:eastAsia="en-US" w:bidi="en-US"/>
        </w:rPr>
        <w:t>quan</w:t>
      </w:r>
      <w:r w:rsidR="0098578B">
        <w:rPr>
          <w:lang w:val="en-US" w:eastAsia="en-US" w:bidi="en-US"/>
        </w:rPr>
        <w:t xml:space="preserve"> </w:t>
      </w:r>
      <w:r>
        <w:t xml:space="preserve">tâm đối với trẻ bị </w:t>
      </w:r>
      <w:r>
        <w:rPr>
          <w:lang w:val="en-US" w:eastAsia="en-US" w:bidi="en-US"/>
        </w:rPr>
        <w:t>suy</w:t>
      </w:r>
      <w:r w:rsidR="0098578B">
        <w:rPr>
          <w:lang w:val="en-US" w:eastAsia="en-US" w:bidi="en-US"/>
        </w:rPr>
        <w:t xml:space="preserve"> </w:t>
      </w:r>
      <w:r>
        <w:rPr>
          <w:lang w:val="en-US" w:eastAsia="en-US" w:bidi="en-US"/>
        </w:rPr>
        <w:t>dinh</w:t>
      </w:r>
      <w:r w:rsidR="0098578B">
        <w:rPr>
          <w:lang w:val="en-US" w:eastAsia="en-US" w:bidi="en-US"/>
        </w:rPr>
        <w:t xml:space="preserve"> </w:t>
      </w:r>
      <w:r>
        <w:t xml:space="preserve">dưỡng, giáo dục trẻ không trẻ kén chọn thức ăn; </w:t>
      </w:r>
      <w:r>
        <w:rPr>
          <w:lang w:val="en-US" w:eastAsia="en-US" w:bidi="en-US"/>
        </w:rPr>
        <w:t>quan</w:t>
      </w:r>
      <w:r w:rsidR="0098578B">
        <w:rPr>
          <w:lang w:val="en-US" w:eastAsia="en-US" w:bidi="en-US"/>
        </w:rPr>
        <w:t xml:space="preserve"> </w:t>
      </w:r>
      <w:r>
        <w:t xml:space="preserve">tâm, chăm sóc </w:t>
      </w:r>
      <w:r>
        <w:rPr>
          <w:lang w:val="en-US" w:eastAsia="en-US" w:bidi="en-US"/>
        </w:rPr>
        <w:t>cho</w:t>
      </w:r>
      <w:r>
        <w:t xml:space="preserve">những trẻ ăn chậm, nhắc nhở trẻ không được nói chuyện </w:t>
      </w:r>
      <w:r>
        <w:rPr>
          <w:lang w:val="en-US" w:eastAsia="en-US" w:bidi="en-US"/>
        </w:rPr>
        <w:t>trong</w:t>
      </w:r>
      <w:r>
        <w:t>giờ ăn.</w:t>
      </w:r>
    </w:p>
    <w:p w:rsidR="00D72CFB" w:rsidRDefault="001054B2">
      <w:pPr>
        <w:pStyle w:val="BodyText"/>
        <w:shd w:val="clear" w:color="auto" w:fill="auto"/>
        <w:spacing w:after="100"/>
        <w:ind w:firstLine="740"/>
        <w:jc w:val="both"/>
      </w:pPr>
      <w:r>
        <w:t xml:space="preserve">Thường xuyên </w:t>
      </w:r>
      <w:r>
        <w:rPr>
          <w:lang w:val="en-US" w:eastAsia="en-US" w:bidi="en-US"/>
        </w:rPr>
        <w:t>theo</w:t>
      </w:r>
      <w:r w:rsidR="0098578B">
        <w:rPr>
          <w:lang w:val="en-US" w:eastAsia="en-US" w:bidi="en-US"/>
        </w:rPr>
        <w:t xml:space="preserve"> </w:t>
      </w:r>
      <w:r>
        <w:t xml:space="preserve">dõi sức khỏe thông </w:t>
      </w:r>
      <w:r>
        <w:rPr>
          <w:lang w:val="en-US" w:eastAsia="en-US" w:bidi="en-US"/>
        </w:rPr>
        <w:t xml:space="preserve">qua </w:t>
      </w:r>
      <w:r>
        <w:t xml:space="preserve">các hoạt động </w:t>
      </w:r>
      <w:r>
        <w:rPr>
          <w:lang w:val="en-US" w:eastAsia="en-US" w:bidi="en-US"/>
        </w:rPr>
        <w:t>trong</w:t>
      </w:r>
      <w:r>
        <w:t xml:space="preserve">ngày và thông báo tình hình sức khoẻ trẻ với phụ </w:t>
      </w:r>
      <w:r>
        <w:rPr>
          <w:lang w:val="en-US" w:eastAsia="en-US" w:bidi="en-US"/>
        </w:rPr>
        <w:t>huynh</w:t>
      </w:r>
      <w:r w:rsidR="0098578B">
        <w:rPr>
          <w:lang w:val="en-US" w:eastAsia="en-US" w:bidi="en-US"/>
        </w:rPr>
        <w:t xml:space="preserve"> </w:t>
      </w:r>
      <w:r>
        <w:t xml:space="preserve">nếu có biểu hiện bất thường về sức khỏe như sốt </w:t>
      </w:r>
      <w:r>
        <w:rPr>
          <w:lang w:val="en-US" w:eastAsia="en-US" w:bidi="en-US"/>
        </w:rPr>
        <w:t xml:space="preserve">cao, </w:t>
      </w:r>
      <w:r>
        <w:t>tiêu chảy,</w:t>
      </w:r>
      <w:r>
        <w:rPr>
          <w:lang w:val="en-US" w:eastAsia="en-US" w:bidi="en-US"/>
        </w:rPr>
        <w:t xml:space="preserve">... </w:t>
      </w:r>
      <w:r>
        <w:t xml:space="preserve">và </w:t>
      </w:r>
      <w:r>
        <w:rPr>
          <w:lang w:val="en-US" w:eastAsia="en-US" w:bidi="en-US"/>
        </w:rPr>
        <w:t>nhanh</w:t>
      </w:r>
      <w:r w:rsidR="0098578B">
        <w:rPr>
          <w:lang w:val="en-US" w:eastAsia="en-US" w:bidi="en-US"/>
        </w:rPr>
        <w:t xml:space="preserve"> </w:t>
      </w:r>
      <w:r>
        <w:t xml:space="preserve">chóng </w:t>
      </w:r>
      <w:r>
        <w:rPr>
          <w:lang w:val="en-US" w:eastAsia="en-US" w:bidi="en-US"/>
        </w:rPr>
        <w:t>cho</w:t>
      </w:r>
      <w:r w:rsidR="0098578B">
        <w:rPr>
          <w:lang w:val="en-US" w:eastAsia="en-US" w:bidi="en-US"/>
        </w:rPr>
        <w:t xml:space="preserve"> </w:t>
      </w:r>
      <w:r>
        <w:t xml:space="preserve">trẻ xuống </w:t>
      </w:r>
      <w:r>
        <w:rPr>
          <w:lang w:val="en-US" w:eastAsia="en-US" w:bidi="en-US"/>
        </w:rPr>
        <w:t>ngay</w:t>
      </w:r>
      <w:r w:rsidR="0098578B">
        <w:rPr>
          <w:lang w:val="en-US" w:eastAsia="en-US" w:bidi="en-US"/>
        </w:rPr>
        <w:t xml:space="preserve"> </w:t>
      </w:r>
      <w:r>
        <w:t xml:space="preserve">phòng </w:t>
      </w:r>
      <w:r>
        <w:rPr>
          <w:lang w:val="en-US" w:eastAsia="en-US" w:bidi="en-US"/>
        </w:rPr>
        <w:t xml:space="preserve">y </w:t>
      </w:r>
      <w:r>
        <w:t xml:space="preserve">tế để nhân viên </w:t>
      </w:r>
      <w:r>
        <w:rPr>
          <w:lang w:val="en-US" w:eastAsia="en-US" w:bidi="en-US"/>
        </w:rPr>
        <w:t xml:space="preserve">y </w:t>
      </w:r>
      <w:r>
        <w:t xml:space="preserve">tế thăm khám và </w:t>
      </w:r>
      <w:r>
        <w:rPr>
          <w:lang w:val="en-US" w:eastAsia="en-US" w:bidi="en-US"/>
        </w:rPr>
        <w:t>theo</w:t>
      </w:r>
      <w:r w:rsidR="0098578B">
        <w:rPr>
          <w:lang w:val="en-US" w:eastAsia="en-US" w:bidi="en-US"/>
        </w:rPr>
        <w:t xml:space="preserve"> </w:t>
      </w:r>
      <w:r>
        <w:t>dõi sức khỏe trẻ kịp thời.</w:t>
      </w:r>
    </w:p>
    <w:p w:rsidR="00D72CFB" w:rsidRDefault="001054B2">
      <w:pPr>
        <w:pStyle w:val="BodyText"/>
        <w:shd w:val="clear" w:color="auto" w:fill="auto"/>
        <w:spacing w:after="100"/>
        <w:ind w:firstLine="800"/>
        <w:jc w:val="both"/>
      </w:pPr>
      <w:r>
        <w:t xml:space="preserve">Phối hợp với phụ </w:t>
      </w:r>
      <w:r>
        <w:rPr>
          <w:lang w:val="en-US" w:eastAsia="en-US" w:bidi="en-US"/>
        </w:rPr>
        <w:t>huynh</w:t>
      </w:r>
      <w:r w:rsidR="0098578B">
        <w:rPr>
          <w:lang w:val="en-US" w:eastAsia="en-US" w:bidi="en-US"/>
        </w:rPr>
        <w:t xml:space="preserve"> </w:t>
      </w:r>
      <w:r>
        <w:t xml:space="preserve">chăm sóc và nuôi dưỡng trẻ </w:t>
      </w:r>
      <w:r>
        <w:rPr>
          <w:lang w:val="en-US" w:eastAsia="en-US" w:bidi="en-US"/>
        </w:rPr>
        <w:t>theo</w:t>
      </w:r>
      <w:r w:rsidR="0098578B">
        <w:rPr>
          <w:lang w:val="en-US" w:eastAsia="en-US" w:bidi="en-US"/>
        </w:rPr>
        <w:t xml:space="preserve"> </w:t>
      </w:r>
      <w:r>
        <w:t xml:space="preserve">phương pháp </w:t>
      </w:r>
      <w:r>
        <w:rPr>
          <w:lang w:val="en-US" w:eastAsia="en-US" w:bidi="en-US"/>
        </w:rPr>
        <w:t xml:space="preserve">khoa </w:t>
      </w:r>
      <w:r>
        <w:t xml:space="preserve">học, tạo điều kiện tốt nhất để trẻ phát triển cân đối, hài hoà, phù hợp với độ tuổi của trẻ. Tuyên truyền phổ biến kiến thức </w:t>
      </w:r>
      <w:r>
        <w:rPr>
          <w:lang w:val="en-US" w:eastAsia="en-US" w:bidi="en-US"/>
        </w:rPr>
        <w:t xml:space="preserve">khoa </w:t>
      </w:r>
      <w:r>
        <w:t xml:space="preserve">học nuôi dạy trẻ </w:t>
      </w:r>
      <w:r>
        <w:rPr>
          <w:lang w:val="en-US" w:eastAsia="en-US" w:bidi="en-US"/>
        </w:rPr>
        <w:t>em</w:t>
      </w:r>
      <w:r w:rsidR="0098578B">
        <w:rPr>
          <w:lang w:val="en-US" w:eastAsia="en-US" w:bidi="en-US"/>
        </w:rPr>
        <w:t xml:space="preserve"> </w:t>
      </w:r>
      <w:r>
        <w:rPr>
          <w:lang w:val="en-US" w:eastAsia="en-US" w:bidi="en-US"/>
        </w:rPr>
        <w:t xml:space="preserve">cho cha </w:t>
      </w:r>
      <w:r>
        <w:t xml:space="preserve">mẹ trẻ, chủ động phối kết hợp với với </w:t>
      </w:r>
      <w:r>
        <w:rPr>
          <w:lang w:val="en-US" w:eastAsia="en-US" w:bidi="en-US"/>
        </w:rPr>
        <w:t>gia</w:t>
      </w:r>
      <w:r w:rsidR="0098578B">
        <w:rPr>
          <w:lang w:val="en-US" w:eastAsia="en-US" w:bidi="en-US"/>
        </w:rPr>
        <w:t xml:space="preserve"> </w:t>
      </w:r>
      <w:r>
        <w:t>đình trẻ để thực hiện tốt mục tiêu nuôi dưỡng, chăm sóc trẻ.</w:t>
      </w:r>
    </w:p>
    <w:p w:rsidR="00D72CFB" w:rsidRDefault="001054B2">
      <w:pPr>
        <w:pStyle w:val="BodyText"/>
        <w:shd w:val="clear" w:color="auto" w:fill="auto"/>
        <w:spacing w:after="100"/>
        <w:ind w:firstLine="740"/>
        <w:jc w:val="both"/>
      </w:pPr>
      <w:r>
        <w:t xml:space="preserve">Giáo viên phải có đủ điều kiện về sức khoẻ, không mắc các bệnh truyền nhiễm </w:t>
      </w:r>
      <w:r>
        <w:rPr>
          <w:lang w:val="en-US" w:eastAsia="en-US" w:bidi="en-US"/>
        </w:rPr>
        <w:t>nguy</w:t>
      </w:r>
      <w:r>
        <w:t xml:space="preserve">hiểm, không được để móng </w:t>
      </w:r>
      <w:r>
        <w:rPr>
          <w:lang w:val="en-US" w:eastAsia="en-US" w:bidi="en-US"/>
        </w:rPr>
        <w:t xml:space="preserve">tay, </w:t>
      </w:r>
      <w:r>
        <w:t xml:space="preserve">buộc tóc gọn gàng trước </w:t>
      </w:r>
      <w:r>
        <w:rPr>
          <w:lang w:val="en-US" w:eastAsia="en-US" w:bidi="en-US"/>
        </w:rPr>
        <w:t xml:space="preserve">khi chia </w:t>
      </w:r>
      <w:r>
        <w:t xml:space="preserve">ăn và </w:t>
      </w:r>
      <w:r>
        <w:rPr>
          <w:lang w:val="en-US" w:eastAsia="en-US" w:bidi="en-US"/>
        </w:rPr>
        <w:t>trong</w:t>
      </w:r>
      <w:r w:rsidR="0098578B">
        <w:rPr>
          <w:lang w:val="en-US" w:eastAsia="en-US" w:bidi="en-US"/>
        </w:rPr>
        <w:t xml:space="preserve"> </w:t>
      </w:r>
      <w:r>
        <w:rPr>
          <w:lang w:val="en-US" w:eastAsia="en-US" w:bidi="en-US"/>
        </w:rPr>
        <w:t>khi</w:t>
      </w:r>
      <w:r w:rsidR="0098578B">
        <w:rPr>
          <w:lang w:val="en-US" w:eastAsia="en-US" w:bidi="en-US"/>
        </w:rPr>
        <w:t xml:space="preserve"> </w:t>
      </w:r>
      <w:r>
        <w:t xml:space="preserve">tổ chức bữa ăn </w:t>
      </w:r>
      <w:r>
        <w:rPr>
          <w:lang w:val="en-US" w:eastAsia="en-US" w:bidi="en-US"/>
        </w:rPr>
        <w:t>cho</w:t>
      </w:r>
      <w:r>
        <w:t xml:space="preserve">trẻ. </w:t>
      </w:r>
      <w:r>
        <w:rPr>
          <w:lang w:val="en-US" w:eastAsia="en-US" w:bidi="en-US"/>
        </w:rPr>
        <w:t>Khi cho</w:t>
      </w:r>
      <w:r w:rsidR="0098578B">
        <w:rPr>
          <w:lang w:val="en-US" w:eastAsia="en-US" w:bidi="en-US"/>
        </w:rPr>
        <w:t xml:space="preserve"> </w:t>
      </w:r>
      <w:r>
        <w:t xml:space="preserve">trẻ ăn phải đeo tạp dề, khẩu </w:t>
      </w:r>
      <w:r>
        <w:rPr>
          <w:lang w:val="en-US" w:eastAsia="en-US" w:bidi="en-US"/>
        </w:rPr>
        <w:t>trang</w:t>
      </w:r>
      <w:r w:rsidR="0098578B">
        <w:rPr>
          <w:lang w:val="en-US" w:eastAsia="en-US" w:bidi="en-US"/>
        </w:rPr>
        <w:t xml:space="preserve"> </w:t>
      </w:r>
      <w:r>
        <w:rPr>
          <w:lang w:val="en-US" w:eastAsia="en-US" w:bidi="en-US"/>
        </w:rPr>
        <w:t>theo</w:t>
      </w:r>
      <w:r w:rsidR="0098578B">
        <w:rPr>
          <w:lang w:val="en-US" w:eastAsia="en-US" w:bidi="en-US"/>
        </w:rPr>
        <w:t xml:space="preserve"> </w:t>
      </w:r>
      <w:r>
        <w:t xml:space="preserve">đúng </w:t>
      </w:r>
      <w:r>
        <w:rPr>
          <w:lang w:val="en-US" w:eastAsia="en-US" w:bidi="en-US"/>
        </w:rPr>
        <w:t>quy</w:t>
      </w:r>
      <w:r w:rsidR="0098578B">
        <w:rPr>
          <w:lang w:val="en-US" w:eastAsia="en-US" w:bidi="en-US"/>
        </w:rPr>
        <w:t xml:space="preserve"> </w:t>
      </w:r>
      <w:r>
        <w:t>định.</w:t>
      </w:r>
    </w:p>
    <w:p w:rsidR="00D72CFB" w:rsidRDefault="001054B2">
      <w:pPr>
        <w:pStyle w:val="BodyText"/>
        <w:shd w:val="clear" w:color="auto" w:fill="auto"/>
        <w:spacing w:after="100"/>
        <w:ind w:firstLine="740"/>
        <w:jc w:val="both"/>
      </w:pPr>
      <w:r>
        <w:t xml:space="preserve">Thực hiện nghiêm túc lịch vệ </w:t>
      </w:r>
      <w:r>
        <w:rPr>
          <w:lang w:val="en-US" w:eastAsia="en-US" w:bidi="en-US"/>
        </w:rPr>
        <w:t>sinh</w:t>
      </w:r>
      <w:r w:rsidR="0098578B">
        <w:rPr>
          <w:lang w:val="en-US" w:eastAsia="en-US" w:bidi="en-US"/>
        </w:rPr>
        <w:t xml:space="preserve"> </w:t>
      </w:r>
      <w:r>
        <w:rPr>
          <w:lang w:val="en-US" w:eastAsia="en-US" w:bidi="en-US"/>
        </w:rPr>
        <w:t>cho</w:t>
      </w:r>
      <w:r w:rsidR="0098578B">
        <w:rPr>
          <w:lang w:val="en-US" w:eastAsia="en-US" w:bidi="en-US"/>
        </w:rPr>
        <w:t xml:space="preserve"> </w:t>
      </w:r>
      <w:r>
        <w:t xml:space="preserve">trẻ (rửa </w:t>
      </w:r>
      <w:r>
        <w:rPr>
          <w:lang w:val="en-US" w:eastAsia="en-US" w:bidi="en-US"/>
        </w:rPr>
        <w:t>tay</w:t>
      </w:r>
      <w:r w:rsidR="0098578B">
        <w:rPr>
          <w:lang w:val="en-US" w:eastAsia="en-US" w:bidi="en-US"/>
        </w:rPr>
        <w:t xml:space="preserve"> </w:t>
      </w:r>
      <w:r>
        <w:t xml:space="preserve">bằng xà phòng và dưới vòi nước sạch, </w:t>
      </w:r>
      <w:r>
        <w:rPr>
          <w:lang w:val="en-US" w:eastAsia="en-US" w:bidi="en-US"/>
        </w:rPr>
        <w:t>lau</w:t>
      </w:r>
      <w:r w:rsidR="0098578B">
        <w:rPr>
          <w:lang w:val="en-US" w:eastAsia="en-US" w:bidi="en-US"/>
        </w:rPr>
        <w:t xml:space="preserve"> </w:t>
      </w:r>
      <w:r>
        <w:t xml:space="preserve">khô </w:t>
      </w:r>
      <w:r>
        <w:rPr>
          <w:lang w:val="en-US" w:eastAsia="en-US" w:bidi="en-US"/>
        </w:rPr>
        <w:t>tay</w:t>
      </w:r>
      <w:r>
        <w:t xml:space="preserve">và thực hiện rửa mặt </w:t>
      </w:r>
      <w:r>
        <w:rPr>
          <w:lang w:val="en-US" w:eastAsia="en-US" w:bidi="en-US"/>
        </w:rPr>
        <w:t>theo</w:t>
      </w:r>
      <w:r w:rsidR="0098578B">
        <w:rPr>
          <w:lang w:val="en-US" w:eastAsia="en-US" w:bidi="en-US"/>
        </w:rPr>
        <w:t xml:space="preserve"> </w:t>
      </w:r>
      <w:r>
        <w:t xml:space="preserve">đúng </w:t>
      </w:r>
      <w:r>
        <w:rPr>
          <w:lang w:val="en-US" w:eastAsia="en-US" w:bidi="en-US"/>
        </w:rPr>
        <w:t>quy</w:t>
      </w:r>
      <w:r w:rsidR="0098578B">
        <w:rPr>
          <w:lang w:val="en-US" w:eastAsia="en-US" w:bidi="en-US"/>
        </w:rPr>
        <w:t xml:space="preserve"> </w:t>
      </w:r>
      <w:r>
        <w:t xml:space="preserve">trình), giáo dục trẻ rửa </w:t>
      </w:r>
      <w:r>
        <w:rPr>
          <w:lang w:val="en-US" w:eastAsia="en-US" w:bidi="en-US"/>
        </w:rPr>
        <w:t>tay</w:t>
      </w:r>
      <w:r w:rsidR="0098578B">
        <w:rPr>
          <w:lang w:val="en-US" w:eastAsia="en-US" w:bidi="en-US"/>
        </w:rPr>
        <w:t xml:space="preserve"> </w:t>
      </w:r>
      <w:r>
        <w:t xml:space="preserve">trước, </w:t>
      </w:r>
      <w:r>
        <w:rPr>
          <w:lang w:val="en-US" w:eastAsia="en-US" w:bidi="en-US"/>
        </w:rPr>
        <w:t>sau</w:t>
      </w:r>
      <w:r w:rsidR="0098578B">
        <w:rPr>
          <w:lang w:val="en-US" w:eastAsia="en-US" w:bidi="en-US"/>
        </w:rPr>
        <w:t xml:space="preserve"> </w:t>
      </w:r>
      <w:r>
        <w:rPr>
          <w:lang w:val="en-US" w:eastAsia="en-US" w:bidi="en-US"/>
        </w:rPr>
        <w:t>khi</w:t>
      </w:r>
      <w:r w:rsidR="0098578B">
        <w:rPr>
          <w:lang w:val="en-US" w:eastAsia="en-US" w:bidi="en-US"/>
        </w:rPr>
        <w:t xml:space="preserve"> </w:t>
      </w:r>
      <w:r>
        <w:t xml:space="preserve">ăn và </w:t>
      </w:r>
      <w:r>
        <w:rPr>
          <w:lang w:val="en-US" w:eastAsia="en-US" w:bidi="en-US"/>
        </w:rPr>
        <w:t>sau</w:t>
      </w:r>
      <w:r w:rsidR="0098578B">
        <w:rPr>
          <w:lang w:val="en-US" w:eastAsia="en-US" w:bidi="en-US"/>
        </w:rPr>
        <w:t xml:space="preserve"> </w:t>
      </w:r>
      <w:r>
        <w:rPr>
          <w:lang w:val="en-US" w:eastAsia="en-US" w:bidi="en-US"/>
        </w:rPr>
        <w:t>khi</w:t>
      </w:r>
      <w:r w:rsidR="0098578B">
        <w:rPr>
          <w:lang w:val="en-US" w:eastAsia="en-US" w:bidi="en-US"/>
        </w:rPr>
        <w:t xml:space="preserve"> </w:t>
      </w:r>
      <w:r>
        <w:t xml:space="preserve">đi vệ </w:t>
      </w:r>
      <w:r>
        <w:rPr>
          <w:lang w:val="en-US" w:eastAsia="en-US" w:bidi="en-US"/>
        </w:rPr>
        <w:t>sinh.</w:t>
      </w:r>
    </w:p>
    <w:p w:rsidR="00D72CFB" w:rsidRDefault="001054B2">
      <w:pPr>
        <w:pStyle w:val="BodyText"/>
        <w:shd w:val="clear" w:color="auto" w:fill="auto"/>
        <w:spacing w:after="100"/>
        <w:ind w:firstLine="800"/>
        <w:jc w:val="both"/>
      </w:pPr>
      <w:r>
        <w:t xml:space="preserve">Chuẩn bị đủ điều kiện phù hợp </w:t>
      </w:r>
      <w:r>
        <w:rPr>
          <w:lang w:val="en-US" w:eastAsia="en-US" w:bidi="en-US"/>
        </w:rPr>
        <w:t>cho</w:t>
      </w:r>
      <w:r>
        <w:t xml:space="preserve">trẻ ngủ trưa và trông </w:t>
      </w:r>
      <w:r>
        <w:rPr>
          <w:lang w:val="en-US" w:eastAsia="en-US" w:bidi="en-US"/>
        </w:rPr>
        <w:t>cho</w:t>
      </w:r>
      <w:r w:rsidR="0098578B">
        <w:rPr>
          <w:lang w:val="en-US" w:eastAsia="en-US" w:bidi="en-US"/>
        </w:rPr>
        <w:t xml:space="preserve"> </w:t>
      </w:r>
      <w:r>
        <w:t xml:space="preserve">trẻ ngủ, có trách nhiệm và nghĩa vụ bảo vệ quyền lợi </w:t>
      </w:r>
      <w:r>
        <w:rPr>
          <w:lang w:val="en-US" w:eastAsia="en-US" w:bidi="en-US"/>
        </w:rPr>
        <w:t>cho</w:t>
      </w:r>
      <w:r>
        <w:t xml:space="preserve">trẻ. Bố trí sắp xếp vị trí trẻ ngủ phải thoáng mát về mùa hè và ấm áp vào mùa đông. Sử dụng thiết bị hợp lý (không bật quạt số </w:t>
      </w:r>
      <w:r>
        <w:rPr>
          <w:lang w:val="en-US" w:eastAsia="en-US" w:bidi="en-US"/>
        </w:rPr>
        <w:t>cao</w:t>
      </w:r>
      <w:r w:rsidR="0098578B">
        <w:rPr>
          <w:lang w:val="en-US" w:eastAsia="en-US" w:bidi="en-US"/>
        </w:rPr>
        <w:t xml:space="preserve"> </w:t>
      </w:r>
      <w:r>
        <w:rPr>
          <w:lang w:val="en-US" w:eastAsia="en-US" w:bidi="en-US"/>
        </w:rPr>
        <w:t>khi</w:t>
      </w:r>
      <w:r w:rsidR="0098578B">
        <w:rPr>
          <w:lang w:val="en-US" w:eastAsia="en-US" w:bidi="en-US"/>
        </w:rPr>
        <w:t xml:space="preserve"> </w:t>
      </w:r>
      <w:r>
        <w:t xml:space="preserve">trẻ đang ngủ). Chăm sóc </w:t>
      </w:r>
      <w:r>
        <w:rPr>
          <w:lang w:val="en-US" w:eastAsia="en-US" w:bidi="en-US"/>
        </w:rPr>
        <w:t xml:space="preserve">chu </w:t>
      </w:r>
      <w:r>
        <w:t xml:space="preserve">đáo giấc ngủ </w:t>
      </w:r>
      <w:r>
        <w:rPr>
          <w:lang w:val="en-US" w:eastAsia="en-US" w:bidi="en-US"/>
        </w:rPr>
        <w:t>cho</w:t>
      </w:r>
      <w:r w:rsidR="0098578B">
        <w:rPr>
          <w:lang w:val="en-US" w:eastAsia="en-US" w:bidi="en-US"/>
        </w:rPr>
        <w:t xml:space="preserve"> </w:t>
      </w:r>
      <w:r>
        <w:t xml:space="preserve">trẻ </w:t>
      </w:r>
      <w:r>
        <w:rPr>
          <w:lang w:val="en-US" w:eastAsia="en-US" w:bidi="en-US"/>
        </w:rPr>
        <w:t>(cho</w:t>
      </w:r>
      <w:r>
        <w:t xml:space="preserve">trẻ ngủ đúng giờ, </w:t>
      </w:r>
      <w:r>
        <w:rPr>
          <w:lang w:val="en-US" w:eastAsia="en-US" w:bidi="en-US"/>
        </w:rPr>
        <w:t>cho</w:t>
      </w:r>
      <w:r>
        <w:t xml:space="preserve">trẻ đi vệ </w:t>
      </w:r>
      <w:r>
        <w:rPr>
          <w:lang w:val="en-US" w:eastAsia="en-US" w:bidi="en-US"/>
        </w:rPr>
        <w:t>sinh</w:t>
      </w:r>
      <w:r w:rsidR="0098578B">
        <w:rPr>
          <w:lang w:val="en-US" w:eastAsia="en-US" w:bidi="en-US"/>
        </w:rPr>
        <w:t xml:space="preserve"> </w:t>
      </w:r>
      <w:r>
        <w:t xml:space="preserve">trước </w:t>
      </w:r>
      <w:r>
        <w:rPr>
          <w:lang w:val="en-US" w:eastAsia="en-US" w:bidi="en-US"/>
        </w:rPr>
        <w:t>khi</w:t>
      </w:r>
      <w:r w:rsidR="0098578B">
        <w:rPr>
          <w:lang w:val="en-US" w:eastAsia="en-US" w:bidi="en-US"/>
        </w:rPr>
        <w:t xml:space="preserve"> </w:t>
      </w:r>
      <w:r>
        <w:t xml:space="preserve">ngủ, </w:t>
      </w:r>
      <w:r>
        <w:lastRenderedPageBreak/>
        <w:t xml:space="preserve">đắp chăn </w:t>
      </w:r>
      <w:r>
        <w:rPr>
          <w:lang w:val="en-US" w:eastAsia="en-US" w:bidi="en-US"/>
        </w:rPr>
        <w:t>cho</w:t>
      </w:r>
      <w:r w:rsidR="0098578B">
        <w:rPr>
          <w:lang w:val="en-US" w:eastAsia="en-US" w:bidi="en-US"/>
        </w:rPr>
        <w:t xml:space="preserve"> </w:t>
      </w:r>
      <w:r>
        <w:t xml:space="preserve">trẻ, kiểm </w:t>
      </w:r>
      <w:r>
        <w:rPr>
          <w:lang w:val="en-US" w:eastAsia="en-US" w:bidi="en-US"/>
        </w:rPr>
        <w:t>tra</w:t>
      </w:r>
      <w:r w:rsidR="0098578B">
        <w:rPr>
          <w:lang w:val="en-US" w:eastAsia="en-US" w:bidi="en-US"/>
        </w:rPr>
        <w:t xml:space="preserve"> </w:t>
      </w:r>
      <w:r>
        <w:t xml:space="preserve">trẻ </w:t>
      </w:r>
      <w:r>
        <w:rPr>
          <w:lang w:val="en-US" w:eastAsia="en-US" w:bidi="en-US"/>
        </w:rPr>
        <w:t>trong</w:t>
      </w:r>
      <w:r w:rsidR="0098578B">
        <w:rPr>
          <w:lang w:val="en-US" w:eastAsia="en-US" w:bidi="en-US"/>
        </w:rPr>
        <w:t xml:space="preserve"> </w:t>
      </w:r>
      <w:r>
        <w:rPr>
          <w:lang w:val="en-US" w:eastAsia="en-US" w:bidi="en-US"/>
        </w:rPr>
        <w:t>khi</w:t>
      </w:r>
      <w:r w:rsidR="0098578B">
        <w:rPr>
          <w:lang w:val="en-US" w:eastAsia="en-US" w:bidi="en-US"/>
        </w:rPr>
        <w:t xml:space="preserve"> </w:t>
      </w:r>
      <w:r>
        <w:t xml:space="preserve">trẻ ngủ, </w:t>
      </w:r>
      <w:r>
        <w:rPr>
          <w:lang w:val="en-US" w:eastAsia="en-US" w:bidi="en-US"/>
        </w:rPr>
        <w:t>cho</w:t>
      </w:r>
      <w:r w:rsidR="0098578B">
        <w:rPr>
          <w:lang w:val="en-US" w:eastAsia="en-US" w:bidi="en-US"/>
        </w:rPr>
        <w:t xml:space="preserve"> </w:t>
      </w:r>
      <w:r>
        <w:t xml:space="preserve">trẻ đi vệ </w:t>
      </w:r>
      <w:r>
        <w:rPr>
          <w:lang w:val="en-US" w:eastAsia="en-US" w:bidi="en-US"/>
        </w:rPr>
        <w:t>sinh</w:t>
      </w:r>
      <w:r w:rsidR="0098578B">
        <w:rPr>
          <w:lang w:val="en-US" w:eastAsia="en-US" w:bidi="en-US"/>
        </w:rPr>
        <w:t xml:space="preserve"> </w:t>
      </w:r>
      <w:r>
        <w:rPr>
          <w:lang w:val="en-US" w:eastAsia="en-US" w:bidi="en-US"/>
        </w:rPr>
        <w:t>khi</w:t>
      </w:r>
      <w:r w:rsidR="0098578B">
        <w:rPr>
          <w:lang w:val="en-US" w:eastAsia="en-US" w:bidi="en-US"/>
        </w:rPr>
        <w:t xml:space="preserve"> </w:t>
      </w:r>
      <w:r>
        <w:t xml:space="preserve">trẻ tỉnh dậy). </w:t>
      </w:r>
      <w:r>
        <w:rPr>
          <w:lang w:val="en-US" w:eastAsia="en-US" w:bidi="en-US"/>
        </w:rPr>
        <w:t xml:space="preserve">Trong </w:t>
      </w:r>
      <w:r>
        <w:t xml:space="preserve">thời </w:t>
      </w:r>
      <w:r>
        <w:rPr>
          <w:lang w:val="en-US" w:eastAsia="en-US" w:bidi="en-US"/>
        </w:rPr>
        <w:t>gian</w:t>
      </w:r>
      <w:r w:rsidR="0098578B">
        <w:rPr>
          <w:lang w:val="en-US" w:eastAsia="en-US" w:bidi="en-US"/>
        </w:rPr>
        <w:t xml:space="preserve"> </w:t>
      </w:r>
      <w:r>
        <w:t xml:space="preserve">trực trưa nếu trẻ có biểu hiện bất thường về tình trạng sức khỏe. </w:t>
      </w:r>
      <w:r w:rsidR="0098578B">
        <w:rPr>
          <w:lang w:val="en-US" w:eastAsia="en-US" w:bidi="en-US"/>
        </w:rPr>
        <w:t>T</w:t>
      </w:r>
      <w:r>
        <w:rPr>
          <w:lang w:val="en-US" w:eastAsia="en-US" w:bidi="en-US"/>
        </w:rPr>
        <w:t>hi</w:t>
      </w:r>
      <w:r w:rsidR="0098578B">
        <w:rPr>
          <w:lang w:val="en-US" w:eastAsia="en-US" w:bidi="en-US"/>
        </w:rPr>
        <w:t xml:space="preserve"> </w:t>
      </w:r>
      <w:r>
        <w:t xml:space="preserve">giáo viên phải báo cáo </w:t>
      </w:r>
      <w:r>
        <w:rPr>
          <w:lang w:val="en-US" w:eastAsia="en-US" w:bidi="en-US"/>
        </w:rPr>
        <w:t xml:space="preserve">ngaycho Ban </w:t>
      </w:r>
      <w:r>
        <w:t xml:space="preserve">giám hiệu, nhân viên </w:t>
      </w:r>
      <w:r>
        <w:rPr>
          <w:lang w:val="en-US" w:eastAsia="en-US" w:bidi="en-US"/>
        </w:rPr>
        <w:t xml:space="preserve">y </w:t>
      </w:r>
      <w:r>
        <w:t>tế để được giải quyết kịp thời.</w:t>
      </w:r>
    </w:p>
    <w:p w:rsidR="00D72CFB" w:rsidRDefault="001054B2">
      <w:pPr>
        <w:pStyle w:val="BodyText"/>
        <w:shd w:val="clear" w:color="auto" w:fill="auto"/>
        <w:spacing w:after="100"/>
        <w:ind w:firstLine="800"/>
        <w:jc w:val="both"/>
      </w:pPr>
      <w:r>
        <w:t xml:space="preserve">Giáo viên trực </w:t>
      </w:r>
      <w:r>
        <w:rPr>
          <w:lang w:val="en-US" w:eastAsia="en-US" w:bidi="en-US"/>
        </w:rPr>
        <w:t>theo</w:t>
      </w:r>
      <w:r>
        <w:t xml:space="preserve">lịch cô chính, cô phụ có trách nhiệm chấm ăn hằng ngày, báo cáo chính xác số liệu </w:t>
      </w:r>
      <w:r>
        <w:rPr>
          <w:lang w:val="en-US" w:eastAsia="en-US" w:bidi="en-US"/>
        </w:rPr>
        <w:t>cho</w:t>
      </w:r>
      <w:r>
        <w:t xml:space="preserve">kế toán vào </w:t>
      </w:r>
      <w:r>
        <w:rPr>
          <w:lang w:val="en-US" w:eastAsia="en-US" w:bidi="en-US"/>
        </w:rPr>
        <w:t xml:space="preserve">8h00' </w:t>
      </w:r>
      <w:r>
        <w:t xml:space="preserve">hằng ngày. Nếu báo cáo </w:t>
      </w:r>
      <w:r>
        <w:rPr>
          <w:lang w:val="en-US" w:eastAsia="en-US" w:bidi="en-US"/>
        </w:rPr>
        <w:t>sai</w:t>
      </w:r>
      <w:r>
        <w:t xml:space="preserve">số lượng thì phải chịu trách nhiệm </w:t>
      </w:r>
      <w:r>
        <w:rPr>
          <w:lang w:val="en-US" w:eastAsia="en-US" w:bidi="en-US"/>
        </w:rPr>
        <w:t>theoquy</w:t>
      </w:r>
      <w:r>
        <w:t xml:space="preserve">chế hoạt động của nhà trường. Thông báo </w:t>
      </w:r>
      <w:r>
        <w:rPr>
          <w:lang w:val="en-US" w:eastAsia="en-US" w:bidi="en-US"/>
        </w:rPr>
        <w:t>cho</w:t>
      </w:r>
      <w:r>
        <w:t xml:space="preserve">các bậc phụ </w:t>
      </w:r>
      <w:r>
        <w:rPr>
          <w:lang w:val="en-US" w:eastAsia="en-US" w:bidi="en-US"/>
        </w:rPr>
        <w:t>huynh</w:t>
      </w:r>
      <w:r>
        <w:t xml:space="preserve">thời </w:t>
      </w:r>
      <w:r>
        <w:rPr>
          <w:lang w:val="en-US" w:eastAsia="en-US" w:bidi="en-US"/>
        </w:rPr>
        <w:t>gianmua</w:t>
      </w:r>
      <w:r>
        <w:t xml:space="preserve">vé ăn từ ngày </w:t>
      </w:r>
      <w:r>
        <w:rPr>
          <w:lang w:val="en-US" w:eastAsia="en-US" w:bidi="en-US"/>
        </w:rPr>
        <w:t xml:space="preserve">05 </w:t>
      </w:r>
      <w:r>
        <w:t xml:space="preserve">đến ngày </w:t>
      </w:r>
      <w:r>
        <w:rPr>
          <w:lang w:val="en-US" w:eastAsia="en-US" w:bidi="en-US"/>
        </w:rPr>
        <w:t xml:space="preserve">20 </w:t>
      </w:r>
      <w:r>
        <w:t xml:space="preserve">hàng tháng. Giáo viên phải thông báo kịp thời </w:t>
      </w:r>
      <w:r>
        <w:rPr>
          <w:lang w:val="en-US" w:eastAsia="en-US" w:bidi="en-US"/>
        </w:rPr>
        <w:t>cho</w:t>
      </w:r>
      <w:r>
        <w:t xml:space="preserve">nhà trường </w:t>
      </w:r>
      <w:r>
        <w:rPr>
          <w:lang w:val="en-US" w:eastAsia="en-US" w:bidi="en-US"/>
        </w:rPr>
        <w:t>khi</w:t>
      </w:r>
      <w:r>
        <w:t xml:space="preserve">học </w:t>
      </w:r>
      <w:r>
        <w:rPr>
          <w:lang w:val="en-US" w:eastAsia="en-US" w:bidi="en-US"/>
        </w:rPr>
        <w:t>sinh</w:t>
      </w:r>
      <w:r>
        <w:t xml:space="preserve">bỏ học, phối kết hợp với nhà trường kịp thời </w:t>
      </w:r>
      <w:r>
        <w:rPr>
          <w:lang w:val="en-US" w:eastAsia="en-US" w:bidi="en-US"/>
        </w:rPr>
        <w:t>truythu</w:t>
      </w:r>
      <w:r>
        <w:t xml:space="preserve">vé chưa </w:t>
      </w:r>
      <w:r>
        <w:rPr>
          <w:lang w:val="en-US" w:eastAsia="en-US" w:bidi="en-US"/>
        </w:rPr>
        <w:t xml:space="preserve">mua. </w:t>
      </w:r>
      <w:r>
        <w:t xml:space="preserve">Chịu trách nhiệm </w:t>
      </w:r>
      <w:r>
        <w:rPr>
          <w:lang w:val="en-US" w:eastAsia="en-US" w:bidi="en-US"/>
        </w:rPr>
        <w:t>khi</w:t>
      </w:r>
      <w:r>
        <w:t xml:space="preserve">phụ </w:t>
      </w:r>
      <w:r>
        <w:rPr>
          <w:lang w:val="en-US" w:eastAsia="en-US" w:bidi="en-US"/>
        </w:rPr>
        <w:t>huynh</w:t>
      </w:r>
      <w:r>
        <w:t xml:space="preserve">không </w:t>
      </w:r>
      <w:r>
        <w:rPr>
          <w:lang w:val="en-US" w:eastAsia="en-US" w:bidi="en-US"/>
        </w:rPr>
        <w:t>mua</w:t>
      </w:r>
      <w:r>
        <w:t>vé ăn.</w:t>
      </w:r>
    </w:p>
    <w:p w:rsidR="00D72CFB" w:rsidRDefault="001054B2">
      <w:pPr>
        <w:pStyle w:val="BodyText"/>
        <w:numPr>
          <w:ilvl w:val="0"/>
          <w:numId w:val="6"/>
        </w:numPr>
        <w:shd w:val="clear" w:color="auto" w:fill="auto"/>
        <w:tabs>
          <w:tab w:val="left" w:pos="1130"/>
        </w:tabs>
        <w:spacing w:after="100"/>
        <w:ind w:firstLine="740"/>
        <w:jc w:val="both"/>
      </w:pPr>
      <w:r>
        <w:rPr>
          <w:b/>
          <w:bCs/>
        </w:rPr>
        <w:t>Giáo viên chủ nhiệm:</w:t>
      </w:r>
    </w:p>
    <w:p w:rsidR="00D72CFB" w:rsidRDefault="001054B2">
      <w:pPr>
        <w:pStyle w:val="BodyText"/>
        <w:shd w:val="clear" w:color="auto" w:fill="auto"/>
        <w:spacing w:after="100"/>
        <w:ind w:firstLine="740"/>
        <w:jc w:val="both"/>
      </w:pPr>
      <w:r>
        <w:t xml:space="preserve">Tổng hợp ý kiến của phụ </w:t>
      </w:r>
      <w:r>
        <w:rPr>
          <w:lang w:val="en-US" w:eastAsia="en-US" w:bidi="en-US"/>
        </w:rPr>
        <w:t>huynh</w:t>
      </w:r>
      <w:r>
        <w:t xml:space="preserve">học </w:t>
      </w:r>
      <w:r>
        <w:rPr>
          <w:lang w:val="en-US" w:eastAsia="en-US" w:bidi="en-US"/>
        </w:rPr>
        <w:t>sinh</w:t>
      </w:r>
      <w:r>
        <w:t xml:space="preserve">về phương thức chế biến món ăn, nguyên lý </w:t>
      </w:r>
      <w:r>
        <w:rPr>
          <w:lang w:val="en-US" w:eastAsia="en-US" w:bidi="en-US"/>
        </w:rPr>
        <w:t>pha</w:t>
      </w:r>
      <w:r>
        <w:t xml:space="preserve">trộn </w:t>
      </w:r>
      <w:r>
        <w:rPr>
          <w:lang w:val="en-US" w:eastAsia="en-US" w:bidi="en-US"/>
        </w:rPr>
        <w:t>gia</w:t>
      </w:r>
      <w:r>
        <w:t xml:space="preserve">vị và những thói </w:t>
      </w:r>
      <w:r>
        <w:rPr>
          <w:lang w:val="en-US" w:eastAsia="en-US" w:bidi="en-US"/>
        </w:rPr>
        <w:t>quen</w:t>
      </w:r>
      <w:r>
        <w:t xml:space="preserve">ăn uống của học </w:t>
      </w:r>
      <w:r>
        <w:rPr>
          <w:lang w:val="en-US" w:eastAsia="en-US" w:bidi="en-US"/>
        </w:rPr>
        <w:t>sinh</w:t>
      </w:r>
      <w:r>
        <w:t xml:space="preserve">để đề xuất xây dựng thực đơn hàng tháng </w:t>
      </w:r>
      <w:r>
        <w:rPr>
          <w:lang w:val="en-US" w:eastAsia="en-US" w:bidi="en-US"/>
        </w:rPr>
        <w:t>cho</w:t>
      </w:r>
      <w:r>
        <w:t>trẻ.</w:t>
      </w:r>
    </w:p>
    <w:p w:rsidR="00D72CFB" w:rsidRDefault="001054B2">
      <w:pPr>
        <w:pStyle w:val="BodyText"/>
        <w:shd w:val="clear" w:color="auto" w:fill="auto"/>
        <w:spacing w:after="100"/>
        <w:ind w:firstLine="740"/>
        <w:jc w:val="both"/>
      </w:pPr>
      <w:r>
        <w:t xml:space="preserve">Ngoài nhiệm vụ trên, giáo viên chủ nhiệm sẽ cùng giáo viên đứng lớp làm các nhiệm vụ khác </w:t>
      </w:r>
      <w:r>
        <w:rPr>
          <w:lang w:val="en-US" w:eastAsia="en-US" w:bidi="en-US"/>
        </w:rPr>
        <w:t xml:space="preserve">trong chu </w:t>
      </w:r>
      <w:r>
        <w:t>trình chăm sóc, nuôi dưỡng trẻ ăn bán trú tại trường.</w:t>
      </w:r>
    </w:p>
    <w:p w:rsidR="00D72CFB" w:rsidRDefault="001054B2">
      <w:pPr>
        <w:pStyle w:val="BodyText"/>
        <w:numPr>
          <w:ilvl w:val="0"/>
          <w:numId w:val="6"/>
        </w:numPr>
        <w:shd w:val="clear" w:color="auto" w:fill="auto"/>
        <w:tabs>
          <w:tab w:val="left" w:pos="1101"/>
        </w:tabs>
        <w:spacing w:after="100"/>
        <w:ind w:firstLine="740"/>
        <w:jc w:val="both"/>
      </w:pPr>
      <w:r>
        <w:rPr>
          <w:b/>
          <w:bCs/>
        </w:rPr>
        <w:t>Cô nuôi dưỡng trẻ (Nhân viên nấu ăn):</w:t>
      </w:r>
    </w:p>
    <w:p w:rsidR="00D72CFB" w:rsidRDefault="001054B2">
      <w:pPr>
        <w:pStyle w:val="BodyText"/>
        <w:shd w:val="clear" w:color="auto" w:fill="auto"/>
        <w:spacing w:after="100"/>
        <w:ind w:firstLine="740"/>
        <w:jc w:val="both"/>
      </w:pPr>
      <w:r>
        <w:t xml:space="preserve">Là người có đủ sức khoẻ, không mắc bệnh truyền nhiễm, được cơ </w:t>
      </w:r>
      <w:r>
        <w:rPr>
          <w:lang w:val="en-US" w:eastAsia="en-US" w:bidi="en-US"/>
        </w:rPr>
        <w:t xml:space="preserve">quan y </w:t>
      </w:r>
      <w:r>
        <w:t>tế có thẩm quyền xác nhận có đủ điều kiện sức khoẻ phục vụ trẻ.</w:t>
      </w:r>
    </w:p>
    <w:p w:rsidR="00D72CFB" w:rsidRDefault="001054B2">
      <w:pPr>
        <w:pStyle w:val="BodyText"/>
        <w:shd w:val="clear" w:color="auto" w:fill="auto"/>
        <w:spacing w:after="100"/>
        <w:ind w:firstLine="740"/>
        <w:jc w:val="both"/>
      </w:pPr>
      <w:r>
        <w:t xml:space="preserve">Là người trực tiếp chế biến các món ăn </w:t>
      </w:r>
      <w:r>
        <w:rPr>
          <w:lang w:val="en-US" w:eastAsia="en-US" w:bidi="en-US"/>
        </w:rPr>
        <w:t>cho</w:t>
      </w:r>
      <w:r>
        <w:t xml:space="preserve">trẻ. Có nhiệm vụ nhận đủ lượng thực phẩm, đảm bảo vệ </w:t>
      </w:r>
      <w:r>
        <w:rPr>
          <w:lang w:val="en-US" w:eastAsia="en-US" w:bidi="en-US"/>
        </w:rPr>
        <w:t>sinhdinh</w:t>
      </w:r>
      <w:r>
        <w:t xml:space="preserve">dưỡng </w:t>
      </w:r>
      <w:r>
        <w:rPr>
          <w:lang w:val="en-US" w:eastAsia="en-US" w:bidi="en-US"/>
        </w:rPr>
        <w:t xml:space="preserve">an </w:t>
      </w:r>
      <w:r>
        <w:t xml:space="preserve">toàn thực phẩm. Chế biến món ăn </w:t>
      </w:r>
      <w:r>
        <w:rPr>
          <w:lang w:val="en-US" w:eastAsia="en-US" w:bidi="en-US"/>
        </w:rPr>
        <w:t>theo</w:t>
      </w:r>
      <w:r>
        <w:t xml:space="preserve">thực đơn đã được nhà trường phê duyệt, đảm bảo đúng công thức chế biến, định mức tiêu </w:t>
      </w:r>
      <w:r>
        <w:rPr>
          <w:lang w:val="en-US" w:eastAsia="en-US" w:bidi="en-US"/>
        </w:rPr>
        <w:t xml:space="preserve">hao </w:t>
      </w:r>
      <w:r>
        <w:t>thực phẩm.</w:t>
      </w:r>
    </w:p>
    <w:p w:rsidR="00D72CFB" w:rsidRDefault="001054B2">
      <w:pPr>
        <w:pStyle w:val="BodyText"/>
        <w:shd w:val="clear" w:color="auto" w:fill="auto"/>
        <w:ind w:firstLine="740"/>
        <w:jc w:val="both"/>
      </w:pPr>
      <w:r>
        <w:t xml:space="preserve">Chịu trách nhiệm về việc chất lượng bữa ăn của trẻ; chế biến món ăn </w:t>
      </w:r>
      <w:r>
        <w:rPr>
          <w:lang w:val="en-US" w:eastAsia="en-US" w:bidi="en-US"/>
        </w:rPr>
        <w:t>cho</w:t>
      </w:r>
      <w:r>
        <w:t xml:space="preserve">trẻ đảm bảo chín mềm, nóng sốt, phù hợp khẩu vị, </w:t>
      </w:r>
      <w:r>
        <w:rPr>
          <w:lang w:val="en-US" w:eastAsia="en-US" w:bidi="en-US"/>
        </w:rPr>
        <w:t xml:space="preserve">an </w:t>
      </w:r>
      <w:r>
        <w:t xml:space="preserve">toàn </w:t>
      </w:r>
      <w:r>
        <w:rPr>
          <w:lang w:val="en-US" w:eastAsia="en-US" w:bidi="en-US"/>
        </w:rPr>
        <w:t>cho</w:t>
      </w:r>
      <w:r>
        <w:t>sức khoẻ của trẻ nhỏ.</w:t>
      </w:r>
    </w:p>
    <w:p w:rsidR="00D72CFB" w:rsidRDefault="001054B2">
      <w:pPr>
        <w:pStyle w:val="BodyText"/>
        <w:shd w:val="clear" w:color="auto" w:fill="auto"/>
        <w:ind w:firstLine="740"/>
        <w:jc w:val="both"/>
      </w:pPr>
      <w:r>
        <w:t xml:space="preserve">Vệ </w:t>
      </w:r>
      <w:r>
        <w:rPr>
          <w:lang w:val="en-US" w:eastAsia="en-US" w:bidi="en-US"/>
        </w:rPr>
        <w:t>sinh</w:t>
      </w:r>
      <w:r>
        <w:t xml:space="preserve">sạch sẽ dụng cụ phục vụ </w:t>
      </w:r>
      <w:r>
        <w:rPr>
          <w:lang w:val="en-US" w:eastAsia="en-US" w:bidi="en-US"/>
        </w:rPr>
        <w:t>cho</w:t>
      </w:r>
      <w:r>
        <w:t xml:space="preserve">việc sơ, chế biến, </w:t>
      </w:r>
      <w:r>
        <w:rPr>
          <w:lang w:val="en-US" w:eastAsia="en-US" w:bidi="en-US"/>
        </w:rPr>
        <w:t xml:space="preserve">chia </w:t>
      </w:r>
      <w:r>
        <w:t xml:space="preserve">thức ăn </w:t>
      </w:r>
      <w:r>
        <w:rPr>
          <w:lang w:val="en-US" w:eastAsia="en-US" w:bidi="en-US"/>
        </w:rPr>
        <w:t>cho</w:t>
      </w:r>
      <w:r>
        <w:t xml:space="preserve">trẻ. Chịu trách nhiệm vệ </w:t>
      </w:r>
      <w:r>
        <w:rPr>
          <w:lang w:val="en-US" w:eastAsia="en-US" w:bidi="en-US"/>
        </w:rPr>
        <w:t>sinh</w:t>
      </w:r>
      <w:r>
        <w:t xml:space="preserve">sạch sẽ </w:t>
      </w:r>
      <w:r>
        <w:rPr>
          <w:lang w:val="en-US" w:eastAsia="en-US" w:bidi="en-US"/>
        </w:rPr>
        <w:t>trong</w:t>
      </w:r>
      <w:r>
        <w:t xml:space="preserve">và </w:t>
      </w:r>
      <w:r>
        <w:rPr>
          <w:lang w:val="en-US" w:eastAsia="en-US" w:bidi="en-US"/>
        </w:rPr>
        <w:t>xungquanhkhu</w:t>
      </w:r>
      <w:r>
        <w:t>vực bếp ăn bán trú, đảm bảo gọn gàng, ngăn nắp.</w:t>
      </w:r>
    </w:p>
    <w:p w:rsidR="00D72CFB" w:rsidRDefault="001054B2">
      <w:pPr>
        <w:pStyle w:val="BodyText"/>
        <w:shd w:val="clear" w:color="auto" w:fill="auto"/>
        <w:ind w:firstLine="740"/>
        <w:jc w:val="both"/>
      </w:pPr>
      <w:r>
        <w:t xml:space="preserve">Nấu ăn </w:t>
      </w:r>
      <w:r>
        <w:rPr>
          <w:lang w:val="en-US" w:eastAsia="en-US" w:bidi="en-US"/>
        </w:rPr>
        <w:t>cho</w:t>
      </w:r>
      <w:r>
        <w:t xml:space="preserve">trẻ </w:t>
      </w:r>
      <w:r>
        <w:rPr>
          <w:lang w:val="en-US" w:eastAsia="en-US" w:bidi="en-US"/>
        </w:rPr>
        <w:t>theo</w:t>
      </w:r>
      <w:r>
        <w:t xml:space="preserve">đúng thực đơn và </w:t>
      </w:r>
      <w:r>
        <w:rPr>
          <w:lang w:val="en-US" w:eastAsia="en-US" w:bidi="en-US"/>
        </w:rPr>
        <w:t>theo</w:t>
      </w:r>
      <w:r>
        <w:t xml:space="preserve">đúng </w:t>
      </w:r>
      <w:r>
        <w:rPr>
          <w:lang w:val="en-US" w:eastAsia="en-US" w:bidi="en-US"/>
        </w:rPr>
        <w:t>quy</w:t>
      </w:r>
      <w:r>
        <w:t xml:space="preserve">trình bếp ăn 1chiều, đảm bảo </w:t>
      </w:r>
      <w:r>
        <w:rPr>
          <w:lang w:val="en-US" w:eastAsia="en-US" w:bidi="en-US"/>
        </w:rPr>
        <w:t xml:space="preserve">VSATTP. </w:t>
      </w:r>
      <w:r>
        <w:t xml:space="preserve">Đảm bảo không để xảy </w:t>
      </w:r>
      <w:r>
        <w:rPr>
          <w:lang w:val="en-US" w:eastAsia="en-US" w:bidi="en-US"/>
        </w:rPr>
        <w:t>ra</w:t>
      </w:r>
      <w:r>
        <w:t xml:space="preserve">ngộ độc đối với trẻ, </w:t>
      </w:r>
      <w:r>
        <w:rPr>
          <w:lang w:val="en-US" w:eastAsia="en-US" w:bidi="en-US"/>
        </w:rPr>
        <w:t>trong</w:t>
      </w:r>
      <w:r>
        <w:t xml:space="preserve">quá trình sơ chế, chế biến nếu phát hiện thấy những dấu hiệu bất thường về chất lượng thực phẩm thì phải kịp thời báo cáo với hiệu trưởng để có quyết định có nên tiếp tục chế biến nữa </w:t>
      </w:r>
      <w:r>
        <w:rPr>
          <w:lang w:val="en-US" w:eastAsia="en-US" w:bidi="en-US"/>
        </w:rPr>
        <w:t xml:space="preserve">hay </w:t>
      </w:r>
      <w:r>
        <w:t>không.</w:t>
      </w:r>
    </w:p>
    <w:p w:rsidR="00D72CFB" w:rsidRDefault="001054B2">
      <w:pPr>
        <w:pStyle w:val="BodyText"/>
        <w:shd w:val="clear" w:color="auto" w:fill="auto"/>
        <w:ind w:firstLine="740"/>
        <w:jc w:val="both"/>
      </w:pPr>
      <w:r>
        <w:t xml:space="preserve">Nhân viên nấu ăn phải được tập huấn và cấp Giấy xác nhận tập huấn kiến thức </w:t>
      </w:r>
      <w:r>
        <w:rPr>
          <w:lang w:val="en-US" w:eastAsia="en-US" w:bidi="en-US"/>
        </w:rPr>
        <w:t xml:space="preserve">an </w:t>
      </w:r>
      <w:r>
        <w:t xml:space="preserve">toàn thực phẩm </w:t>
      </w:r>
      <w:r>
        <w:rPr>
          <w:lang w:val="en-US" w:eastAsia="en-US" w:bidi="en-US"/>
        </w:rPr>
        <w:t>theoquy</w:t>
      </w:r>
      <w:r>
        <w:t xml:space="preserve">định; có giấy chứng nhận đủ sức khỏe của cơ </w:t>
      </w:r>
      <w:r>
        <w:rPr>
          <w:lang w:val="en-US" w:eastAsia="en-US" w:bidi="en-US"/>
        </w:rPr>
        <w:t xml:space="preserve">quan y </w:t>
      </w:r>
      <w:r>
        <w:t xml:space="preserve">tế </w:t>
      </w:r>
      <w:r>
        <w:rPr>
          <w:lang w:val="en-US" w:eastAsia="en-US" w:bidi="en-US"/>
        </w:rPr>
        <w:t>theoquy</w:t>
      </w:r>
      <w:r>
        <w:t xml:space="preserve">định của Bộ </w:t>
      </w:r>
      <w:r>
        <w:rPr>
          <w:lang w:val="en-US" w:eastAsia="en-US" w:bidi="en-US"/>
        </w:rPr>
        <w:t xml:space="preserve">y </w:t>
      </w:r>
      <w:r>
        <w:t>tế.</w:t>
      </w:r>
    </w:p>
    <w:p w:rsidR="00D72CFB" w:rsidRDefault="001054B2">
      <w:pPr>
        <w:pStyle w:val="BodyText"/>
        <w:shd w:val="clear" w:color="auto" w:fill="auto"/>
        <w:ind w:firstLine="740"/>
        <w:jc w:val="both"/>
      </w:pPr>
      <w:r>
        <w:t>Nhân viên nấu ăn phải được đào tạo, bồi dưỡng chuyên nghành nấu ăn, có chứng chỉ để làm nhân viên nuôi dưỡng tại bếp ăn bán trú.</w:t>
      </w:r>
    </w:p>
    <w:p w:rsidR="00D72CFB" w:rsidRDefault="001054B2">
      <w:pPr>
        <w:pStyle w:val="BodyText"/>
        <w:shd w:val="clear" w:color="auto" w:fill="auto"/>
        <w:ind w:firstLine="740"/>
        <w:jc w:val="both"/>
      </w:pPr>
      <w:r>
        <w:t xml:space="preserve">Tuân thủ các </w:t>
      </w:r>
      <w:r>
        <w:rPr>
          <w:lang w:val="en-US" w:eastAsia="en-US" w:bidi="en-US"/>
        </w:rPr>
        <w:t>quy</w:t>
      </w:r>
      <w:r>
        <w:t xml:space="preserve">định về thực hành đảm bảo vệ </w:t>
      </w:r>
      <w:r>
        <w:rPr>
          <w:lang w:val="en-US" w:eastAsia="en-US" w:bidi="en-US"/>
        </w:rPr>
        <w:t xml:space="preserve">sinh: </w:t>
      </w:r>
      <w:r>
        <w:t xml:space="preserve">Giữ móng </w:t>
      </w:r>
      <w:r>
        <w:rPr>
          <w:lang w:val="en-US" w:eastAsia="en-US" w:bidi="en-US"/>
        </w:rPr>
        <w:t>tay</w:t>
      </w:r>
      <w:r>
        <w:t xml:space="preserve">ngắn, sạch sẽ. Không hút thuốc, khạc nhổ </w:t>
      </w:r>
      <w:r>
        <w:rPr>
          <w:lang w:val="en-US" w:eastAsia="en-US" w:bidi="en-US"/>
        </w:rPr>
        <w:t>trongkhu</w:t>
      </w:r>
      <w:r>
        <w:t>vực chế biến thức ăn; thường xuyên mặc trang phục nấu ăn (Mang tạp dề, khẩu trang, đội mũ, găng tay,...) gọn gàng, sạch sẽ khi sơ, chế biến và chia khẩu phần thức ăn cho trẻ theo đúng quy định.</w:t>
      </w:r>
    </w:p>
    <w:p w:rsidR="00D72CFB" w:rsidRDefault="001054B2">
      <w:pPr>
        <w:pStyle w:val="BodyText"/>
        <w:shd w:val="clear" w:color="auto" w:fill="auto"/>
        <w:ind w:firstLine="740"/>
        <w:jc w:val="both"/>
      </w:pPr>
      <w:r>
        <w:lastRenderedPageBreak/>
        <w:t>Sử dụng, bảo quản thiết bị, đồ dùng nhà bếp hợp lý, kịp thời báo cáo cho các bộ phận liên quan biết để kịp thời giải quyết nếu có hư hỏng. Thực hiện đúng nội quy, quy chế bếp ăn tập thể một chiều.</w:t>
      </w:r>
    </w:p>
    <w:p w:rsidR="00D72CFB" w:rsidRDefault="001054B2">
      <w:pPr>
        <w:pStyle w:val="BodyText"/>
        <w:numPr>
          <w:ilvl w:val="0"/>
          <w:numId w:val="6"/>
        </w:numPr>
        <w:shd w:val="clear" w:color="auto" w:fill="auto"/>
        <w:tabs>
          <w:tab w:val="left" w:pos="1153"/>
        </w:tabs>
        <w:ind w:firstLine="740"/>
        <w:jc w:val="both"/>
      </w:pPr>
      <w:r>
        <w:rPr>
          <w:b/>
          <w:bCs/>
        </w:rPr>
        <w:t>Bếp trưởng:</w:t>
      </w:r>
    </w:p>
    <w:p w:rsidR="00D72CFB" w:rsidRDefault="001054B2">
      <w:pPr>
        <w:pStyle w:val="BodyText"/>
        <w:shd w:val="clear" w:color="auto" w:fill="auto"/>
        <w:ind w:firstLine="740"/>
        <w:jc w:val="both"/>
      </w:pPr>
      <w:r>
        <w:t>Ngoài công việc chính là Cô nuôi dưỡng trẻ (Nhân viên nấu ăn), còn là người chịu trách nhiệm trước hiệu trưởng và ban quản lý bán trú Nhà trường về những vấn đề như: VSATTP, chất lượng thành phẩm các món ăn, các quy trình sơ chế, nấu nướng cũng như chia thức ăn tại bếp ăn bán trú. Phải đảm bảo chất lượng, vệ sinh, an toàn, sạch sẽ.</w:t>
      </w:r>
    </w:p>
    <w:p w:rsidR="00D72CFB" w:rsidRDefault="001054B2">
      <w:pPr>
        <w:pStyle w:val="BodyText"/>
        <w:shd w:val="clear" w:color="auto" w:fill="auto"/>
        <w:ind w:firstLine="740"/>
        <w:jc w:val="both"/>
      </w:pPr>
      <w:r>
        <w:t>Tham gia trực tiếp quá trình giao nhận thực phẩm hàng ngày; Có quyền không từ chối không nhận thực phẩm không đủ số lượng và không đạt yêu cầu về chất lượng VSATTP.</w:t>
      </w:r>
    </w:p>
    <w:p w:rsidR="00D72CFB" w:rsidRDefault="001054B2">
      <w:pPr>
        <w:pStyle w:val="BodyText"/>
        <w:shd w:val="clear" w:color="auto" w:fill="auto"/>
        <w:ind w:firstLine="740"/>
        <w:jc w:val="both"/>
      </w:pPr>
      <w:r>
        <w:t>Tham mưu thực đơn bữa ăn phù hợp với điều kiện của Nhà trường và nguyện vọng, sở thích của học sinh theo từng độ tuổi.</w:t>
      </w:r>
    </w:p>
    <w:p w:rsidR="00D72CFB" w:rsidRDefault="001054B2">
      <w:pPr>
        <w:pStyle w:val="BodyText"/>
        <w:shd w:val="clear" w:color="auto" w:fill="auto"/>
        <w:ind w:firstLine="740"/>
        <w:jc w:val="both"/>
      </w:pPr>
      <w:r>
        <w:t>Thực hiện đúng giờ giấc nhập xuất thực phẩm, sơ, chế biến thực phẩm và chia khẩu phần ăn cho học sinh sao cho đảm bảo đúng giờ ăn theo quy định.</w:t>
      </w:r>
    </w:p>
    <w:p w:rsidR="00D72CFB" w:rsidRDefault="001054B2">
      <w:pPr>
        <w:pStyle w:val="BodyText"/>
        <w:shd w:val="clear" w:color="auto" w:fill="auto"/>
        <w:ind w:firstLine="740"/>
        <w:jc w:val="both"/>
      </w:pPr>
      <w:r>
        <w:t>Thực hiện chia thực phẩm chín đúng, đủ theo quy định.</w:t>
      </w:r>
    </w:p>
    <w:p w:rsidR="00D72CFB" w:rsidRDefault="001054B2">
      <w:pPr>
        <w:pStyle w:val="BodyText"/>
        <w:numPr>
          <w:ilvl w:val="0"/>
          <w:numId w:val="6"/>
        </w:numPr>
        <w:shd w:val="clear" w:color="auto" w:fill="auto"/>
        <w:tabs>
          <w:tab w:val="left" w:pos="1124"/>
        </w:tabs>
        <w:ind w:firstLine="740"/>
        <w:jc w:val="both"/>
      </w:pPr>
      <w:r>
        <w:rPr>
          <w:b/>
          <w:bCs/>
        </w:rPr>
        <w:t>Kế toán:</w:t>
      </w:r>
    </w:p>
    <w:p w:rsidR="00D72CFB" w:rsidRDefault="001054B2">
      <w:pPr>
        <w:pStyle w:val="BodyText"/>
        <w:shd w:val="clear" w:color="auto" w:fill="auto"/>
        <w:spacing w:after="100"/>
        <w:ind w:firstLine="740"/>
        <w:jc w:val="both"/>
      </w:pPr>
      <w:r>
        <w:t xml:space="preserve">Là người trực tiếp lấy xuất ăn tại các nhóm, lớp, đối chiếu với bảng chấm ăn hàng ngày của từng lớp; Tổng hợp và theo dõi số lượng xuất ăn học sinh hàng ngày; Cân đối thực phẩm, tính khẩu phần ăn, cân đối số lượng thực phẩm cho từng bữa ăn đảm bảo đủ lượng và chất, đảm bảo tỷ lệ </w:t>
      </w:r>
      <w:r>
        <w:rPr>
          <w:lang w:val="en-US" w:eastAsia="en-US" w:bidi="en-US"/>
        </w:rPr>
        <w:t xml:space="preserve">P+L+G = 100%, </w:t>
      </w:r>
      <w:r>
        <w:t xml:space="preserve">tính toán cân đối giá thành bữa ăn đảm bảo phủ hợp với định mức </w:t>
      </w:r>
      <w:r>
        <w:rPr>
          <w:lang w:val="en-US" w:eastAsia="en-US" w:bidi="en-US"/>
        </w:rPr>
        <w:t>kinh</w:t>
      </w:r>
      <w:r>
        <w:t xml:space="preserve">phí các bữa ăn </w:t>
      </w:r>
      <w:r>
        <w:rPr>
          <w:lang w:val="en-US" w:eastAsia="en-US" w:bidi="en-US"/>
        </w:rPr>
        <w:t>trong</w:t>
      </w:r>
      <w:r>
        <w:t xml:space="preserve">ngày của trẻ </w:t>
      </w:r>
      <w:r>
        <w:rPr>
          <w:lang w:val="en-US" w:eastAsia="en-US" w:bidi="en-US"/>
        </w:rPr>
        <w:t>theo</w:t>
      </w:r>
      <w:r>
        <w:t xml:space="preserve">thời </w:t>
      </w:r>
      <w:r>
        <w:rPr>
          <w:lang w:val="en-US" w:eastAsia="en-US" w:bidi="en-US"/>
        </w:rPr>
        <w:t>gianquy</w:t>
      </w:r>
      <w:r>
        <w:t xml:space="preserve">định. Trực tiếp </w:t>
      </w:r>
      <w:r>
        <w:rPr>
          <w:lang w:val="en-US" w:eastAsia="en-US" w:bidi="en-US"/>
        </w:rPr>
        <w:t>thamgia</w:t>
      </w:r>
      <w:r>
        <w:t xml:space="preserve">vào quá trình xuất, nhập thực phẩm; </w:t>
      </w:r>
      <w:r>
        <w:rPr>
          <w:lang w:val="en-US" w:eastAsia="en-US" w:bidi="en-US"/>
        </w:rPr>
        <w:t xml:space="preserve">Theo </w:t>
      </w:r>
      <w:r>
        <w:t xml:space="preserve">dõi, giám sát </w:t>
      </w:r>
      <w:r>
        <w:rPr>
          <w:lang w:val="en-US" w:eastAsia="en-US" w:bidi="en-US"/>
        </w:rPr>
        <w:t>quy</w:t>
      </w:r>
      <w:r>
        <w:t xml:space="preserve">trình thực hiện của nhân viên nấu ăn từ nhập, xuất thực phẩm, sơ chế, chế biến, </w:t>
      </w:r>
      <w:r>
        <w:rPr>
          <w:lang w:val="en-US" w:eastAsia="en-US" w:bidi="en-US"/>
        </w:rPr>
        <w:t xml:space="preserve">chia </w:t>
      </w:r>
      <w:r>
        <w:t>ăn, giờ ăn của trẻ.</w:t>
      </w:r>
    </w:p>
    <w:p w:rsidR="00D72CFB" w:rsidRDefault="001054B2">
      <w:pPr>
        <w:pStyle w:val="BodyText"/>
        <w:shd w:val="clear" w:color="auto" w:fill="auto"/>
        <w:spacing w:after="100"/>
        <w:ind w:firstLine="740"/>
        <w:jc w:val="both"/>
      </w:pPr>
      <w:r>
        <w:t xml:space="preserve">Mở sổ sách, tập hợp chứng từ, quyết toán tiền ăn </w:t>
      </w:r>
      <w:r>
        <w:rPr>
          <w:lang w:val="en-US" w:eastAsia="en-US" w:bidi="en-US"/>
        </w:rPr>
        <w:t>cho</w:t>
      </w:r>
      <w:r>
        <w:t xml:space="preserve">học </w:t>
      </w:r>
      <w:r>
        <w:rPr>
          <w:lang w:val="en-US" w:eastAsia="en-US" w:bidi="en-US"/>
        </w:rPr>
        <w:t>sinh</w:t>
      </w:r>
      <w:r>
        <w:t xml:space="preserve">hàng tháng đảm bảo rõ ràng, công </w:t>
      </w:r>
      <w:r>
        <w:rPr>
          <w:lang w:val="en-US" w:eastAsia="en-US" w:bidi="en-US"/>
        </w:rPr>
        <w:t>khai, minh</w:t>
      </w:r>
      <w:r>
        <w:t>bạch, không tẩy xoá, đúng nguyên tắc tài chính kế toán.</w:t>
      </w:r>
    </w:p>
    <w:p w:rsidR="00D72CFB" w:rsidRDefault="001054B2">
      <w:pPr>
        <w:pStyle w:val="BodyText"/>
        <w:shd w:val="clear" w:color="auto" w:fill="auto"/>
        <w:spacing w:after="100"/>
        <w:ind w:firstLine="740"/>
        <w:jc w:val="both"/>
      </w:pPr>
      <w:r>
        <w:rPr>
          <w:lang w:val="en-US" w:eastAsia="en-US" w:bidi="en-US"/>
        </w:rPr>
        <w:t xml:space="preserve">Theo </w:t>
      </w:r>
      <w:r>
        <w:t>dõi giá cả thị trường, điều chỉnh giá lương thực, thực phẩm, chất đốt phù hợp với từng thời điểm cụ thể.</w:t>
      </w:r>
    </w:p>
    <w:p w:rsidR="00D72CFB" w:rsidRDefault="001054B2">
      <w:pPr>
        <w:pStyle w:val="BodyText"/>
        <w:shd w:val="clear" w:color="auto" w:fill="auto"/>
        <w:spacing w:after="100"/>
        <w:ind w:firstLine="740"/>
        <w:jc w:val="both"/>
      </w:pPr>
      <w:r>
        <w:rPr>
          <w:lang w:val="en-US" w:eastAsia="en-US" w:bidi="en-US"/>
        </w:rPr>
        <w:t xml:space="preserve">Tham </w:t>
      </w:r>
      <w:r>
        <w:t xml:space="preserve">mưu với </w:t>
      </w:r>
      <w:r>
        <w:rPr>
          <w:lang w:val="en-US" w:eastAsia="en-US" w:bidi="en-US"/>
        </w:rPr>
        <w:t xml:space="preserve">ban </w:t>
      </w:r>
      <w:r>
        <w:t xml:space="preserve">giám hiệu </w:t>
      </w:r>
      <w:r>
        <w:rPr>
          <w:lang w:val="en-US" w:eastAsia="en-US" w:bidi="en-US"/>
        </w:rPr>
        <w:t>tu</w:t>
      </w:r>
      <w:r>
        <w:t xml:space="preserve">bổ cơ sở vật chất, </w:t>
      </w:r>
      <w:r>
        <w:rPr>
          <w:lang w:val="en-US" w:eastAsia="en-US" w:bidi="en-US"/>
        </w:rPr>
        <w:t>mua</w:t>
      </w:r>
      <w:r>
        <w:t xml:space="preserve">mới thiết bị phục vụ việc chăm sóc nuôi dưỡng trẻ, chuẩn bị đủ chứng từ hợp lệ </w:t>
      </w:r>
      <w:r>
        <w:rPr>
          <w:lang w:val="en-US" w:eastAsia="en-US" w:bidi="en-US"/>
        </w:rPr>
        <w:t>thanh</w:t>
      </w:r>
      <w:r>
        <w:t>quyết toán đúng nguyên tắc tài chính kế toán.</w:t>
      </w:r>
    </w:p>
    <w:p w:rsidR="00D72CFB" w:rsidRDefault="001054B2">
      <w:pPr>
        <w:pStyle w:val="BodyText"/>
        <w:shd w:val="clear" w:color="auto" w:fill="auto"/>
        <w:spacing w:after="100"/>
        <w:ind w:firstLine="740"/>
        <w:jc w:val="both"/>
      </w:pPr>
      <w:r>
        <w:t xml:space="preserve">Có quyền từ chối </w:t>
      </w:r>
      <w:r>
        <w:rPr>
          <w:lang w:val="en-US" w:eastAsia="en-US" w:bidi="en-US"/>
        </w:rPr>
        <w:t>thanh</w:t>
      </w:r>
      <w:r>
        <w:t>toán các chứng từ không hợp lệ, hoặc lương thực, thực phẩm không đạt yêu cầu về chất lượng, giá cả không phù hợp thị trường.</w:t>
      </w:r>
    </w:p>
    <w:p w:rsidR="00D72CFB" w:rsidRDefault="001054B2">
      <w:pPr>
        <w:pStyle w:val="BodyText"/>
        <w:shd w:val="clear" w:color="auto" w:fill="auto"/>
        <w:spacing w:after="100"/>
        <w:ind w:firstLine="740"/>
        <w:jc w:val="both"/>
      </w:pPr>
      <w:r>
        <w:rPr>
          <w:lang w:val="en-US" w:eastAsia="en-US" w:bidi="en-US"/>
        </w:rPr>
        <w:t xml:space="preserve">Treo </w:t>
      </w:r>
      <w:r>
        <w:t xml:space="preserve">bảng tài chính công </w:t>
      </w:r>
      <w:r>
        <w:rPr>
          <w:lang w:val="en-US" w:eastAsia="en-US" w:bidi="en-US"/>
        </w:rPr>
        <w:t xml:space="preserve">khai, </w:t>
      </w:r>
      <w:r>
        <w:t xml:space="preserve">thực đơn, giờ nhập xuất, sơ chế, chế biến thực phẩm, giờ </w:t>
      </w:r>
      <w:r>
        <w:rPr>
          <w:lang w:val="en-US" w:eastAsia="en-US" w:bidi="en-US"/>
        </w:rPr>
        <w:t xml:space="preserve">chia </w:t>
      </w:r>
      <w:r>
        <w:t>ăn hàng ngày.</w:t>
      </w:r>
    </w:p>
    <w:p w:rsidR="00D72CFB" w:rsidRDefault="001054B2">
      <w:pPr>
        <w:pStyle w:val="BodyText"/>
        <w:shd w:val="clear" w:color="auto" w:fill="auto"/>
        <w:spacing w:after="100"/>
        <w:ind w:firstLine="740"/>
        <w:jc w:val="both"/>
      </w:pPr>
      <w:r>
        <w:t xml:space="preserve">Hướng dẫn cụ thể những bộ phận có liên </w:t>
      </w:r>
      <w:r>
        <w:rPr>
          <w:lang w:val="en-US" w:eastAsia="en-US" w:bidi="en-US"/>
        </w:rPr>
        <w:t>quan</w:t>
      </w:r>
      <w:r>
        <w:t xml:space="preserve">về thủ tục, hồ sơ </w:t>
      </w:r>
      <w:r>
        <w:rPr>
          <w:lang w:val="en-US" w:eastAsia="en-US" w:bidi="en-US"/>
        </w:rPr>
        <w:t>thanh</w:t>
      </w:r>
      <w:r>
        <w:t xml:space="preserve">quyết toán đảm bảo đúng nguyên tắc tài chính của cơ </w:t>
      </w:r>
      <w:r>
        <w:rPr>
          <w:lang w:val="en-US" w:eastAsia="en-US" w:bidi="en-US"/>
        </w:rPr>
        <w:t>quan</w:t>
      </w:r>
      <w:r>
        <w:t>quản lý cấp trên.</w:t>
      </w:r>
    </w:p>
    <w:p w:rsidR="00D72CFB" w:rsidRDefault="001054B2">
      <w:pPr>
        <w:pStyle w:val="BodyText"/>
        <w:shd w:val="clear" w:color="auto" w:fill="auto"/>
        <w:spacing w:after="100"/>
        <w:ind w:firstLine="0"/>
        <w:jc w:val="center"/>
      </w:pPr>
      <w:r>
        <w:t xml:space="preserve">Lưu giữ hồ sơ, chứng từ đảm bảo tính </w:t>
      </w:r>
      <w:r>
        <w:rPr>
          <w:lang w:val="en-US" w:eastAsia="en-US" w:bidi="en-US"/>
        </w:rPr>
        <w:t xml:space="preserve">khoa </w:t>
      </w:r>
      <w:r>
        <w:t xml:space="preserve">học, </w:t>
      </w:r>
      <w:r>
        <w:rPr>
          <w:lang w:val="en-US" w:eastAsia="en-US" w:bidi="en-US"/>
        </w:rPr>
        <w:t>minh</w:t>
      </w:r>
      <w:r>
        <w:t>bạch.</w:t>
      </w:r>
    </w:p>
    <w:p w:rsidR="00D72CFB" w:rsidRDefault="001054B2">
      <w:pPr>
        <w:pStyle w:val="BodyText"/>
        <w:numPr>
          <w:ilvl w:val="0"/>
          <w:numId w:val="6"/>
        </w:numPr>
        <w:shd w:val="clear" w:color="auto" w:fill="auto"/>
        <w:tabs>
          <w:tab w:val="left" w:pos="1112"/>
        </w:tabs>
        <w:spacing w:after="100"/>
        <w:ind w:firstLine="740"/>
        <w:jc w:val="both"/>
      </w:pPr>
      <w:r>
        <w:rPr>
          <w:b/>
          <w:bCs/>
        </w:rPr>
        <w:t xml:space="preserve">Thủ </w:t>
      </w:r>
      <w:r>
        <w:rPr>
          <w:b/>
          <w:bCs/>
          <w:lang w:val="en-US" w:eastAsia="en-US" w:bidi="en-US"/>
        </w:rPr>
        <w:t xml:space="preserve">kho + </w:t>
      </w:r>
      <w:r>
        <w:rPr>
          <w:b/>
          <w:bCs/>
        </w:rPr>
        <w:t>quỹ:</w:t>
      </w:r>
    </w:p>
    <w:p w:rsidR="00D72CFB" w:rsidRDefault="001054B2">
      <w:pPr>
        <w:pStyle w:val="BodyText"/>
        <w:shd w:val="clear" w:color="auto" w:fill="auto"/>
        <w:spacing w:after="100"/>
        <w:ind w:firstLine="880"/>
        <w:jc w:val="both"/>
      </w:pPr>
      <w:r>
        <w:lastRenderedPageBreak/>
        <w:t xml:space="preserve">Là người chịu trách nhiệm nhập, xuất lương thực, thực phẩm hàng ngày đúng đủ số lượng, chất lượng. Có quyền từ chối nhập thực phẩm không đúng chủng loại, chất lượng </w:t>
      </w:r>
      <w:r>
        <w:rPr>
          <w:lang w:val="en-US" w:eastAsia="en-US" w:bidi="en-US"/>
        </w:rPr>
        <w:t>theo</w:t>
      </w:r>
      <w:r>
        <w:t xml:space="preserve">yêu cầu, đồng thời báo cáo </w:t>
      </w:r>
      <w:r>
        <w:rPr>
          <w:lang w:val="en-US" w:eastAsia="en-US" w:bidi="en-US"/>
        </w:rPr>
        <w:t xml:space="preserve">BGH </w:t>
      </w:r>
      <w:r>
        <w:t>kịp thời xử lý.</w:t>
      </w:r>
    </w:p>
    <w:p w:rsidR="00D72CFB" w:rsidRDefault="001054B2">
      <w:pPr>
        <w:pStyle w:val="BodyText"/>
        <w:shd w:val="clear" w:color="auto" w:fill="auto"/>
        <w:spacing w:after="100"/>
        <w:ind w:firstLine="740"/>
        <w:jc w:val="both"/>
      </w:pPr>
      <w:r>
        <w:t xml:space="preserve">Có nhiệm vụ bảo quản cơ sở vật chất, lương thực, thực phẩm </w:t>
      </w:r>
      <w:r>
        <w:rPr>
          <w:lang w:val="en-US" w:eastAsia="en-US" w:bidi="en-US"/>
        </w:rPr>
        <w:t xml:space="preserve">trongkho an </w:t>
      </w:r>
      <w:r>
        <w:t>toàn, tránh ẩm mốc, thất thoát. Đảm bảo gọn gàng ngăn nắp, sạch sẽ.</w:t>
      </w:r>
    </w:p>
    <w:p w:rsidR="00D72CFB" w:rsidRDefault="001054B2">
      <w:pPr>
        <w:pStyle w:val="BodyText"/>
        <w:shd w:val="clear" w:color="auto" w:fill="auto"/>
        <w:spacing w:after="100"/>
        <w:ind w:firstLine="740"/>
        <w:jc w:val="both"/>
      </w:pPr>
      <w:r>
        <w:t xml:space="preserve">Chấp hành chế độ quản lý tiền mặt </w:t>
      </w:r>
      <w:r>
        <w:rPr>
          <w:lang w:val="en-US" w:eastAsia="en-US" w:bidi="en-US"/>
        </w:rPr>
        <w:t>theoquy</w:t>
      </w:r>
      <w:r>
        <w:t xml:space="preserve">định, chấp hành chế độ kiểm kê quỹ tiền mặt, đối chiếu quỹ với kế toán </w:t>
      </w:r>
      <w:r>
        <w:rPr>
          <w:lang w:val="en-US" w:eastAsia="en-US" w:bidi="en-US"/>
        </w:rPr>
        <w:t>theoquy</w:t>
      </w:r>
      <w:r>
        <w:t>định.</w:t>
      </w:r>
    </w:p>
    <w:p w:rsidR="00D72CFB" w:rsidRDefault="001054B2">
      <w:pPr>
        <w:pStyle w:val="BodyText"/>
        <w:shd w:val="clear" w:color="auto" w:fill="auto"/>
        <w:spacing w:after="100"/>
        <w:ind w:firstLine="740"/>
        <w:jc w:val="both"/>
      </w:pPr>
      <w:r>
        <w:t xml:space="preserve">Thực hiện </w:t>
      </w:r>
      <w:r>
        <w:rPr>
          <w:lang w:val="en-US" w:eastAsia="en-US" w:bidi="en-US"/>
        </w:rPr>
        <w:t xml:space="preserve">thu, chi </w:t>
      </w:r>
      <w:r>
        <w:t xml:space="preserve">đúng, đủ số tiền </w:t>
      </w:r>
      <w:r>
        <w:rPr>
          <w:lang w:val="en-US" w:eastAsia="en-US" w:bidi="en-US"/>
        </w:rPr>
        <w:t xml:space="preserve">thu, chi </w:t>
      </w:r>
      <w:r>
        <w:t xml:space="preserve">trên chứng từ kế toán; ký nhận đầy đủ giữa thủ quỹ và người nhận tiền </w:t>
      </w:r>
      <w:r>
        <w:rPr>
          <w:lang w:val="en-US" w:eastAsia="en-US" w:bidi="en-US"/>
        </w:rPr>
        <w:t xml:space="preserve">chi </w:t>
      </w:r>
      <w:r>
        <w:t xml:space="preserve">tiết </w:t>
      </w:r>
      <w:r>
        <w:rPr>
          <w:lang w:val="en-US" w:eastAsia="en-US" w:bidi="en-US"/>
        </w:rPr>
        <w:t>theo</w:t>
      </w:r>
      <w:r>
        <w:t xml:space="preserve">từng loại </w:t>
      </w:r>
      <w:r>
        <w:rPr>
          <w:lang w:val="en-US" w:eastAsia="en-US" w:bidi="en-US"/>
        </w:rPr>
        <w:t>.</w:t>
      </w:r>
    </w:p>
    <w:p w:rsidR="00D72CFB" w:rsidRDefault="001054B2">
      <w:pPr>
        <w:pStyle w:val="BodyText"/>
        <w:shd w:val="clear" w:color="auto" w:fill="auto"/>
        <w:spacing w:after="100"/>
        <w:ind w:firstLine="740"/>
        <w:jc w:val="both"/>
      </w:pPr>
      <w:r>
        <w:t xml:space="preserve">Lưu trữ và bảo quản hồ sơ, chứng từ có liên </w:t>
      </w:r>
      <w:r>
        <w:rPr>
          <w:lang w:val="en-US" w:eastAsia="en-US" w:bidi="en-US"/>
        </w:rPr>
        <w:t>quan</w:t>
      </w:r>
      <w:r>
        <w:t xml:space="preserve">đến nhiệm vụ được phân công; </w:t>
      </w:r>
      <w:r>
        <w:rPr>
          <w:lang w:val="en-US" w:eastAsia="en-US" w:bidi="en-US"/>
        </w:rPr>
        <w:t>cung</w:t>
      </w:r>
      <w:r>
        <w:t xml:space="preserve">cấp số liệu, giải trình các nội </w:t>
      </w:r>
      <w:r>
        <w:rPr>
          <w:lang w:val="en-US" w:eastAsia="en-US" w:bidi="en-US"/>
        </w:rPr>
        <w:t>dung theo</w:t>
      </w:r>
      <w:r>
        <w:t xml:space="preserve">yêu cầu của Thủ trưởng cơ </w:t>
      </w:r>
      <w:r>
        <w:rPr>
          <w:lang w:val="en-US" w:eastAsia="en-US" w:bidi="en-US"/>
        </w:rPr>
        <w:t>quan</w:t>
      </w:r>
      <w:r>
        <w:t>và kế toán nhà trường.</w:t>
      </w:r>
    </w:p>
    <w:p w:rsidR="00D72CFB" w:rsidRDefault="001054B2">
      <w:pPr>
        <w:pStyle w:val="BodyText"/>
        <w:shd w:val="clear" w:color="auto" w:fill="auto"/>
        <w:spacing w:after="100"/>
        <w:ind w:firstLine="740"/>
        <w:jc w:val="both"/>
      </w:pPr>
      <w:r>
        <w:t xml:space="preserve">Vào sổ nhập, xuất đủ, đúng số lượng thực tế. Sổ sách rõ ràng, không tẩy xoá, đúng hướng dẫn của cơ </w:t>
      </w:r>
      <w:r>
        <w:rPr>
          <w:lang w:val="en-US" w:eastAsia="en-US" w:bidi="en-US"/>
        </w:rPr>
        <w:t>quan</w:t>
      </w:r>
      <w:r>
        <w:t xml:space="preserve">quản lý cấp trên. Tự chịu trách nhiệm về những </w:t>
      </w:r>
      <w:r>
        <w:rPr>
          <w:lang w:val="en-US" w:eastAsia="en-US" w:bidi="en-US"/>
        </w:rPr>
        <w:t>sai</w:t>
      </w:r>
      <w:r>
        <w:t>sót trên sổ sách của mình.</w:t>
      </w:r>
    </w:p>
    <w:p w:rsidR="00D72CFB" w:rsidRDefault="001054B2">
      <w:pPr>
        <w:pStyle w:val="BodyText"/>
        <w:shd w:val="clear" w:color="auto" w:fill="auto"/>
        <w:spacing w:after="100"/>
        <w:ind w:firstLine="740"/>
        <w:jc w:val="both"/>
      </w:pPr>
      <w:r>
        <w:t xml:space="preserve">Bán vé ăn </w:t>
      </w:r>
      <w:r>
        <w:rPr>
          <w:lang w:val="en-US" w:eastAsia="en-US" w:bidi="en-US"/>
        </w:rPr>
        <w:t>cho</w:t>
      </w:r>
      <w:r>
        <w:t xml:space="preserve">phụ </w:t>
      </w:r>
      <w:r>
        <w:rPr>
          <w:lang w:val="en-US" w:eastAsia="en-US" w:bidi="en-US"/>
        </w:rPr>
        <w:t>huynh</w:t>
      </w:r>
      <w:r>
        <w:t xml:space="preserve">học </w:t>
      </w:r>
      <w:r>
        <w:rPr>
          <w:lang w:val="en-US" w:eastAsia="en-US" w:bidi="en-US"/>
        </w:rPr>
        <w:t>sinh</w:t>
      </w:r>
      <w:r>
        <w:t xml:space="preserve">từ ngày </w:t>
      </w:r>
      <w:r>
        <w:rPr>
          <w:lang w:val="en-US" w:eastAsia="en-US" w:bidi="en-US"/>
        </w:rPr>
        <w:t xml:space="preserve">01 </w:t>
      </w:r>
      <w:r>
        <w:t xml:space="preserve">đến hết ngày </w:t>
      </w:r>
      <w:r>
        <w:rPr>
          <w:lang w:val="en-US" w:eastAsia="en-US" w:bidi="en-US"/>
        </w:rPr>
        <w:t xml:space="preserve">20 </w:t>
      </w:r>
      <w:r>
        <w:t>hàng tháng.</w:t>
      </w:r>
    </w:p>
    <w:p w:rsidR="00D72CFB" w:rsidRPr="002779AF" w:rsidRDefault="001054B2">
      <w:pPr>
        <w:pStyle w:val="Bodytext40"/>
        <w:shd w:val="clear" w:color="auto" w:fill="auto"/>
        <w:tabs>
          <w:tab w:val="left" w:pos="1998"/>
        </w:tabs>
        <w:rPr>
          <w:lang w:val="en-US"/>
        </w:rPr>
      </w:pPr>
      <w:r>
        <w:tab/>
      </w:r>
    </w:p>
    <w:p w:rsidR="00D72CFB" w:rsidRPr="002779AF" w:rsidRDefault="001054B2">
      <w:pPr>
        <w:pStyle w:val="Bodytext30"/>
        <w:shd w:val="clear" w:color="auto" w:fill="auto"/>
        <w:tabs>
          <w:tab w:val="left" w:pos="1811"/>
        </w:tabs>
        <w:jc w:val="both"/>
        <w:rPr>
          <w:lang w:val="en-US"/>
        </w:rPr>
      </w:pPr>
      <w:r>
        <w:tab/>
      </w:r>
    </w:p>
    <w:p w:rsidR="002779AF" w:rsidRDefault="002779AF">
      <w:pPr>
        <w:pStyle w:val="BodyText"/>
        <w:shd w:val="clear" w:color="auto" w:fill="auto"/>
        <w:ind w:firstLine="740"/>
        <w:jc w:val="both"/>
        <w:rPr>
          <w:b/>
          <w:bCs/>
          <w:lang w:val="en-US"/>
        </w:rPr>
      </w:pPr>
      <w:r w:rsidRPr="002779AF">
        <w:rPr>
          <w:b/>
          <w:bCs/>
        </w:rPr>
        <w:t>Tiếp phẩm</w:t>
      </w:r>
      <w:r>
        <w:rPr>
          <w:b/>
          <w:bCs/>
          <w:lang w:val="en-US"/>
        </w:rPr>
        <w:t>:</w:t>
      </w:r>
    </w:p>
    <w:p w:rsidR="00D72CFB" w:rsidRDefault="001054B2">
      <w:pPr>
        <w:pStyle w:val="BodyText"/>
        <w:shd w:val="clear" w:color="auto" w:fill="auto"/>
        <w:ind w:firstLine="740"/>
        <w:jc w:val="both"/>
      </w:pPr>
      <w:r>
        <w:t xml:space="preserve">Là người chịu trách nhiệm chính trong việc mua lương thực, thực phẩm phục vụ cho việc nuôi dưỡng trẻ, đảm bảo lương thực sạch, chất lượng tốt, thực phẩm tươi </w:t>
      </w:r>
      <w:r>
        <w:rPr>
          <w:lang w:val="en-US" w:eastAsia="en-US" w:bidi="en-US"/>
        </w:rPr>
        <w:t xml:space="preserve">ngon, </w:t>
      </w:r>
      <w:r>
        <w:t xml:space="preserve">đảm bảo </w:t>
      </w:r>
      <w:r>
        <w:rPr>
          <w:lang w:val="en-US" w:eastAsia="en-US" w:bidi="en-US"/>
        </w:rPr>
        <w:t>VSATTP, theo</w:t>
      </w:r>
      <w:r>
        <w:t xml:space="preserve">đúng thực đơn hàng ngày, có trách nhiệm tập hợp đủ chứng từ hoá đơn hợp lệ </w:t>
      </w:r>
      <w:r>
        <w:rPr>
          <w:lang w:val="en-US" w:eastAsia="en-US" w:bidi="en-US"/>
        </w:rPr>
        <w:t>theo</w:t>
      </w:r>
      <w:r>
        <w:t>đúng nguyên tắc tài chính kế toán.</w:t>
      </w:r>
    </w:p>
    <w:p w:rsidR="00D72CFB" w:rsidRDefault="001054B2">
      <w:pPr>
        <w:pStyle w:val="BodyText"/>
        <w:shd w:val="clear" w:color="auto" w:fill="auto"/>
        <w:ind w:firstLine="740"/>
        <w:jc w:val="both"/>
      </w:pPr>
      <w:r>
        <w:rPr>
          <w:lang w:val="en-US" w:eastAsia="en-US" w:bidi="en-US"/>
        </w:rPr>
        <w:t xml:space="preserve">Giao </w:t>
      </w:r>
      <w:r>
        <w:t xml:space="preserve">hàng </w:t>
      </w:r>
      <w:r>
        <w:rPr>
          <w:lang w:val="en-US" w:eastAsia="en-US" w:bidi="en-US"/>
        </w:rPr>
        <w:t>tayba</w:t>
      </w:r>
      <w:r>
        <w:t xml:space="preserve">đúng, đủ số lượng, chất lượng, giá cả </w:t>
      </w:r>
      <w:r>
        <w:rPr>
          <w:lang w:val="en-US" w:eastAsia="en-US" w:bidi="en-US"/>
        </w:rPr>
        <w:t>theo</w:t>
      </w:r>
      <w:r>
        <w:t xml:space="preserve">thị trường, đồng thời chịu trách nhiệm về lượng thực, thực phẩm </w:t>
      </w:r>
      <w:r>
        <w:rPr>
          <w:lang w:val="en-US" w:eastAsia="en-US" w:bidi="en-US"/>
        </w:rPr>
        <w:t>mua</w:t>
      </w:r>
      <w:r>
        <w:t xml:space="preserve">về. Lương thực, thực phẩm phải rõ nguồn gốc, xuất xứ, nhà </w:t>
      </w:r>
      <w:r>
        <w:rPr>
          <w:lang w:val="en-US" w:eastAsia="en-US" w:bidi="en-US"/>
        </w:rPr>
        <w:t>cung</w:t>
      </w:r>
      <w:r>
        <w:t>cấp.</w:t>
      </w:r>
    </w:p>
    <w:p w:rsidR="00D72CFB" w:rsidRDefault="001054B2">
      <w:pPr>
        <w:pStyle w:val="BodyText"/>
        <w:numPr>
          <w:ilvl w:val="0"/>
          <w:numId w:val="6"/>
        </w:numPr>
        <w:shd w:val="clear" w:color="auto" w:fill="auto"/>
        <w:tabs>
          <w:tab w:val="left" w:pos="1159"/>
        </w:tabs>
        <w:ind w:firstLine="740"/>
        <w:jc w:val="both"/>
      </w:pPr>
      <w:r>
        <w:rPr>
          <w:b/>
          <w:bCs/>
        </w:rPr>
        <w:t xml:space="preserve">Nhân viên </w:t>
      </w:r>
      <w:r>
        <w:rPr>
          <w:b/>
          <w:bCs/>
          <w:lang w:val="en-US" w:eastAsia="en-US" w:bidi="en-US"/>
        </w:rPr>
        <w:t xml:space="preserve">y </w:t>
      </w:r>
      <w:r>
        <w:rPr>
          <w:b/>
          <w:bCs/>
        </w:rPr>
        <w:t>tế học đường:</w:t>
      </w:r>
    </w:p>
    <w:p w:rsidR="00D72CFB" w:rsidRDefault="001054B2">
      <w:pPr>
        <w:pStyle w:val="BodyText"/>
        <w:shd w:val="clear" w:color="auto" w:fill="auto"/>
        <w:ind w:firstLine="740"/>
        <w:jc w:val="both"/>
      </w:pPr>
      <w:r>
        <w:rPr>
          <w:lang w:val="en-US" w:eastAsia="en-US" w:bidi="en-US"/>
        </w:rPr>
        <w:t>Tham gia</w:t>
      </w:r>
      <w:r>
        <w:t xml:space="preserve">trực tiếp vào quá trình nhập lương thực, thực phẩm. Kiểm </w:t>
      </w:r>
      <w:r>
        <w:rPr>
          <w:lang w:val="en-US" w:eastAsia="en-US" w:bidi="en-US"/>
        </w:rPr>
        <w:t xml:space="preserve">tra, </w:t>
      </w:r>
      <w:r>
        <w:t xml:space="preserve">đánh giá tính trạng cảm </w:t>
      </w:r>
      <w:r>
        <w:rPr>
          <w:lang w:val="en-US" w:eastAsia="en-US" w:bidi="en-US"/>
        </w:rPr>
        <w:t>quan</w:t>
      </w:r>
      <w:r>
        <w:t xml:space="preserve">về chất lượng, </w:t>
      </w:r>
      <w:r>
        <w:rPr>
          <w:lang w:val="en-US" w:eastAsia="en-US" w:bidi="en-US"/>
        </w:rPr>
        <w:t xml:space="preserve">an </w:t>
      </w:r>
      <w:r>
        <w:t xml:space="preserve">toàn vệ </w:t>
      </w:r>
      <w:r>
        <w:rPr>
          <w:lang w:val="en-US" w:eastAsia="en-US" w:bidi="en-US"/>
        </w:rPr>
        <w:t>sinh</w:t>
      </w:r>
      <w:r>
        <w:t>thực phẩm của từng loại thực phẩm nhập vào bao gồm: màu sắc, mùi vị, tính nguyên vẹn của sản phẩm,... và điều kiện bảo quản thực tế.</w:t>
      </w:r>
    </w:p>
    <w:p w:rsidR="00D72CFB" w:rsidRDefault="001054B2">
      <w:pPr>
        <w:pStyle w:val="BodyText"/>
        <w:shd w:val="clear" w:color="auto" w:fill="auto"/>
        <w:ind w:firstLine="740"/>
        <w:jc w:val="both"/>
      </w:pPr>
      <w:r>
        <w:t>Kiểm tra điều kiện vệ sinh từ thời điểm bắt đầu sơ chế, chế biến cho đến khi thức ăn được chế biến xong. Đánh giá cảm quan món ăn sau khi chế biến, nếu phát hiện nguyên liệu, thức ăn có biểu hiện lạ (màu sắc, mùi vị.) phải báo ngay cho Ban quản lý bán trú để có biện pháp xử lý và hủy bỏ.</w:t>
      </w:r>
    </w:p>
    <w:p w:rsidR="00D72CFB" w:rsidRDefault="001054B2">
      <w:pPr>
        <w:pStyle w:val="BodyText"/>
        <w:shd w:val="clear" w:color="auto" w:fill="auto"/>
        <w:ind w:firstLine="740"/>
        <w:jc w:val="both"/>
      </w:pPr>
      <w:r>
        <w:t>Chịu trách nhiệm lưu, hủy mẫu thức ăn hàng ngày. Ghi chép sổ sách đầy đủ theo đúng quy định hiện hành</w:t>
      </w:r>
    </w:p>
    <w:p w:rsidR="00D72CFB" w:rsidRDefault="001054B2">
      <w:pPr>
        <w:pStyle w:val="BodyText"/>
        <w:shd w:val="clear" w:color="auto" w:fill="auto"/>
        <w:ind w:firstLine="740"/>
        <w:jc w:val="both"/>
      </w:pPr>
      <w:r>
        <w:t>Thường xuyên kiểm tra vệ sinh học đường, vệ sinh nhà bếp, kiểm tra chất lượng thực phẩm, chất dinh dưỡng, vệ sinh an toàn thực phẩm, đôn đốc nhắc nhở kịp thời với những trường hợp sai phạm. Chịu trách nhiệm về chất lượng thực phẩm nhập xuất hàng ngày phải tươi ngon, đảm bảo VSATTP.</w:t>
      </w:r>
    </w:p>
    <w:p w:rsidR="00D72CFB" w:rsidRDefault="001054B2">
      <w:pPr>
        <w:pStyle w:val="BodyText"/>
        <w:shd w:val="clear" w:color="auto" w:fill="auto"/>
        <w:ind w:firstLine="740"/>
        <w:jc w:val="both"/>
      </w:pPr>
      <w:r>
        <w:t xml:space="preserve">Kịp thời sơ cứu trẻ khi có rủi ro xảy ra, cùng giáo viên chủ nhiệm đưa trẻ tới cơ sở y </w:t>
      </w:r>
      <w:r>
        <w:lastRenderedPageBreak/>
        <w:t>tế cấp cứu.</w:t>
      </w:r>
    </w:p>
    <w:p w:rsidR="00D72CFB" w:rsidRDefault="001054B2">
      <w:pPr>
        <w:pStyle w:val="BodyText"/>
        <w:shd w:val="clear" w:color="auto" w:fill="auto"/>
        <w:ind w:firstLine="740"/>
        <w:jc w:val="both"/>
      </w:pPr>
      <w:r>
        <w:t>Báo cáo với BGH thường xuyên, kịp thời những vấn đề liên quan đến y tế học đường theo quy định.</w:t>
      </w:r>
    </w:p>
    <w:p w:rsidR="00D72CFB" w:rsidRDefault="001054B2">
      <w:pPr>
        <w:pStyle w:val="BodyText"/>
        <w:numPr>
          <w:ilvl w:val="0"/>
          <w:numId w:val="6"/>
        </w:numPr>
        <w:shd w:val="clear" w:color="auto" w:fill="auto"/>
        <w:tabs>
          <w:tab w:val="left" w:pos="1082"/>
        </w:tabs>
        <w:ind w:firstLine="740"/>
        <w:jc w:val="both"/>
      </w:pPr>
      <w:r>
        <w:rPr>
          <w:b/>
          <w:bCs/>
        </w:rPr>
        <w:t>Nhân viên bảo vệ + Nhân viên hành chính:</w:t>
      </w:r>
    </w:p>
    <w:p w:rsidR="00D72CFB" w:rsidRDefault="001054B2">
      <w:pPr>
        <w:pStyle w:val="BodyText"/>
        <w:shd w:val="clear" w:color="auto" w:fill="auto"/>
        <w:ind w:firstLine="740"/>
        <w:jc w:val="both"/>
      </w:pPr>
      <w:r>
        <w:t>Trực trưa theo lịch phân công của Nhà trường đối với nhân viên hành chính. Đảm bảo an toàn cho trẻ trong giờ ngủ trưa. Tuyệt đối không cho người lạ vào trường và để học sinh ra khỏi cổng trường. Đảm bảo an ninh trật tự trường học. Đánh trống gọi trẻ thức dậy sau giờ ngủ trưa, vào lúc 14h hàng ngày từ thứ 2 đến thứ 6 (Trừ các ngày lễ tết).</w:t>
      </w:r>
    </w:p>
    <w:p w:rsidR="00D72CFB" w:rsidRDefault="001054B2">
      <w:pPr>
        <w:pStyle w:val="Heading10"/>
        <w:keepNext/>
        <w:keepLines/>
        <w:numPr>
          <w:ilvl w:val="0"/>
          <w:numId w:val="5"/>
        </w:numPr>
        <w:shd w:val="clear" w:color="auto" w:fill="auto"/>
        <w:tabs>
          <w:tab w:val="left" w:pos="1121"/>
        </w:tabs>
        <w:jc w:val="both"/>
      </w:pPr>
      <w:bookmarkStart w:id="14" w:name="bookmark14"/>
      <w:bookmarkStart w:id="15" w:name="bookmark15"/>
      <w:r>
        <w:t>Hình thức nộp tiền ăn cho trẻ</w:t>
      </w:r>
      <w:bookmarkEnd w:id="14"/>
      <w:bookmarkEnd w:id="15"/>
    </w:p>
    <w:p w:rsidR="00D72CFB" w:rsidRDefault="001054B2">
      <w:pPr>
        <w:pStyle w:val="BodyText"/>
        <w:shd w:val="clear" w:color="auto" w:fill="auto"/>
        <w:ind w:firstLine="740"/>
        <w:jc w:val="both"/>
      </w:pPr>
      <w:r>
        <w:t>Nộp tiền theo tháng. Hết tháng kế toán có trách nhiệm phải quyết toán số tiền ăn thừa (thiếu) của học sinh đưa xuống bộ phận thu để phụ huynh được biết và thu nộp theo đúng quy định hiện hành.</w:t>
      </w:r>
    </w:p>
    <w:p w:rsidR="00D72CFB" w:rsidRDefault="001054B2">
      <w:pPr>
        <w:pStyle w:val="Heading10"/>
        <w:keepNext/>
        <w:keepLines/>
        <w:numPr>
          <w:ilvl w:val="0"/>
          <w:numId w:val="5"/>
        </w:numPr>
        <w:shd w:val="clear" w:color="auto" w:fill="auto"/>
        <w:tabs>
          <w:tab w:val="left" w:pos="1101"/>
        </w:tabs>
        <w:jc w:val="both"/>
      </w:pPr>
      <w:bookmarkStart w:id="16" w:name="bookmark16"/>
      <w:bookmarkStart w:id="17" w:name="bookmark17"/>
      <w:r>
        <w:t>Quyền lợi của các bộ phận tham gia công tác tổ chức bếp ăn tập thể cho trẻ mầm non</w:t>
      </w:r>
      <w:bookmarkEnd w:id="16"/>
      <w:bookmarkEnd w:id="17"/>
    </w:p>
    <w:p w:rsidR="00D72CFB" w:rsidRDefault="001054B2">
      <w:pPr>
        <w:pStyle w:val="BodyText"/>
        <w:shd w:val="clear" w:color="auto" w:fill="auto"/>
        <w:spacing w:after="38"/>
        <w:ind w:firstLine="740"/>
        <w:jc w:val="both"/>
      </w:pPr>
      <w:r>
        <w:t>Căn cứ vào Nghị Quyết “Hội nghị cán bô viên chức và người lao động năm học 2024-2025” ngày 14 tháng 9 năm 2024. Mức phân bổ được tính như sau:</w:t>
      </w:r>
    </w:p>
    <w:p w:rsidR="00D72CFB" w:rsidRPr="00481293" w:rsidRDefault="001054B2" w:rsidP="00481293">
      <w:pPr>
        <w:rPr>
          <w:rFonts w:ascii="Times New Roman" w:hAnsi="Times New Roman" w:cs="Times New Roman"/>
          <w:sz w:val="28"/>
          <w:szCs w:val="28"/>
        </w:rPr>
      </w:pPr>
      <w:r w:rsidRPr="00481293">
        <w:rPr>
          <w:rFonts w:ascii="Times New Roman" w:hAnsi="Times New Roman" w:cs="Times New Roman"/>
          <w:b/>
          <w:bCs/>
          <w:sz w:val="28"/>
          <w:szCs w:val="28"/>
        </w:rPr>
        <w:t>- Trực trưa:</w:t>
      </w:r>
      <w:r w:rsidRPr="00481293">
        <w:rPr>
          <w:rFonts w:ascii="Times New Roman" w:hAnsi="Times New Roman" w:cs="Times New Roman"/>
          <w:sz w:val="28"/>
          <w:szCs w:val="28"/>
        </w:rPr>
        <w:br w:type="page"/>
      </w:r>
    </w:p>
    <w:p w:rsidR="00D72CFB" w:rsidRDefault="001054B2" w:rsidP="00481293">
      <w:pPr>
        <w:pStyle w:val="BodyText"/>
        <w:shd w:val="clear" w:color="auto" w:fill="auto"/>
        <w:spacing w:after="180"/>
        <w:ind w:firstLine="0"/>
        <w:jc w:val="both"/>
      </w:pPr>
      <w:r>
        <w:rPr>
          <w:lang w:val="en-US" w:eastAsia="en-US" w:bidi="en-US"/>
        </w:rPr>
        <w:lastRenderedPageBreak/>
        <w:t xml:space="preserve">+ Chi </w:t>
      </w:r>
      <w:r>
        <w:t xml:space="preserve">phí </w:t>
      </w:r>
      <w:r>
        <w:rPr>
          <w:lang w:val="en-US" w:eastAsia="en-US" w:bidi="en-US"/>
        </w:rPr>
        <w:t>cho</w:t>
      </w:r>
      <w:r>
        <w:t xml:space="preserve">giáo viên trực tiếp đứng lớp là: </w:t>
      </w:r>
      <w:r>
        <w:rPr>
          <w:lang w:val="en-US" w:eastAsia="en-US" w:bidi="en-US"/>
        </w:rPr>
        <w:t xml:space="preserve">75%. </w:t>
      </w:r>
      <w:r>
        <w:rPr>
          <w:i/>
          <w:iCs/>
        </w:rPr>
        <w:t xml:space="preserve">(Căn cứ </w:t>
      </w:r>
      <w:r>
        <w:rPr>
          <w:i/>
          <w:iCs/>
          <w:lang w:val="en-US" w:eastAsia="en-US" w:bidi="en-US"/>
        </w:rPr>
        <w:t>theo</w:t>
      </w:r>
      <w:r>
        <w:rPr>
          <w:i/>
          <w:iCs/>
        </w:rPr>
        <w:t xml:space="preserve">số suất học </w:t>
      </w:r>
      <w:r>
        <w:rPr>
          <w:i/>
          <w:iCs/>
          <w:lang w:val="en-US" w:eastAsia="en-US" w:bidi="en-US"/>
        </w:rPr>
        <w:t>sinh</w:t>
      </w:r>
      <w:r>
        <w:rPr>
          <w:i/>
          <w:iCs/>
        </w:rPr>
        <w:t xml:space="preserve">đã được giáo viên phục vụ </w:t>
      </w:r>
      <w:r>
        <w:rPr>
          <w:i/>
          <w:iCs/>
          <w:lang w:val="en-US" w:eastAsia="en-US" w:bidi="en-US"/>
        </w:rPr>
        <w:t>trongtrong</w:t>
      </w:r>
      <w:r>
        <w:rPr>
          <w:i/>
          <w:iCs/>
        </w:rPr>
        <w:t>tháng của từng lớp)</w:t>
      </w:r>
    </w:p>
    <w:p w:rsidR="00D72CFB" w:rsidRDefault="001054B2">
      <w:pPr>
        <w:pStyle w:val="Tablecaption0"/>
        <w:shd w:val="clear" w:color="auto" w:fill="auto"/>
        <w:ind w:firstLine="0"/>
        <w:jc w:val="both"/>
      </w:pPr>
      <w:r>
        <w:rPr>
          <w:lang w:val="en-US" w:eastAsia="en-US" w:bidi="en-US"/>
        </w:rPr>
        <w:t xml:space="preserve">+ Chi </w:t>
      </w:r>
      <w:r>
        <w:t xml:space="preserve">phí </w:t>
      </w:r>
      <w:r>
        <w:rPr>
          <w:lang w:val="en-US" w:eastAsia="en-US" w:bidi="en-US"/>
        </w:rPr>
        <w:t xml:space="preserve">cho ban </w:t>
      </w:r>
      <w:r>
        <w:t xml:space="preserve">quản lý bán trú: </w:t>
      </w:r>
      <w:r>
        <w:rPr>
          <w:lang w:val="en-US" w:eastAsia="en-US" w:bidi="en-US"/>
        </w:rPr>
        <w:t xml:space="preserve">25%, </w:t>
      </w:r>
      <w:r>
        <w:t xml:space="preserve">cụ thể phân bổ </w:t>
      </w:r>
      <w:r>
        <w:rPr>
          <w:lang w:val="en-US" w:eastAsia="en-US" w:bidi="en-US"/>
        </w:rPr>
        <w:t>cho</w:t>
      </w:r>
      <w:r>
        <w:t xml:space="preserve">từng vị trí như </w:t>
      </w:r>
      <w:r>
        <w:rPr>
          <w:lang w:val="en-US" w:eastAsia="en-US" w:bidi="en-US"/>
        </w:rPr>
        <w:t>sau:</w:t>
      </w:r>
    </w:p>
    <w:tbl>
      <w:tblPr>
        <w:tblOverlap w:val="never"/>
        <w:tblW w:w="0" w:type="auto"/>
        <w:jc w:val="center"/>
        <w:tblLayout w:type="fixed"/>
        <w:tblCellMar>
          <w:left w:w="10" w:type="dxa"/>
          <w:right w:w="10" w:type="dxa"/>
        </w:tblCellMar>
        <w:tblLook w:val="04A0"/>
      </w:tblPr>
      <w:tblGrid>
        <w:gridCol w:w="4258"/>
        <w:gridCol w:w="1570"/>
      </w:tblGrid>
      <w:tr w:rsidR="00D72CFB">
        <w:trPr>
          <w:trHeight w:hRule="exact" w:val="418"/>
          <w:jc w:val="center"/>
        </w:trPr>
        <w:tc>
          <w:tcPr>
            <w:tcW w:w="4258" w:type="dxa"/>
            <w:tcBorders>
              <w:top w:val="single" w:sz="4" w:space="0" w:color="auto"/>
              <w:left w:val="single" w:sz="4" w:space="0" w:color="auto"/>
            </w:tcBorders>
            <w:shd w:val="clear" w:color="auto" w:fill="FFFFFF"/>
          </w:tcPr>
          <w:p w:rsidR="00D72CFB" w:rsidRDefault="001054B2">
            <w:pPr>
              <w:pStyle w:val="Other0"/>
              <w:shd w:val="clear" w:color="auto" w:fill="auto"/>
              <w:spacing w:after="0"/>
              <w:ind w:firstLine="0"/>
            </w:pPr>
            <w:r>
              <w:rPr>
                <w:b/>
                <w:bCs/>
              </w:rPr>
              <w:t>Phân bổ chi phí quản lý</w:t>
            </w:r>
          </w:p>
        </w:tc>
        <w:tc>
          <w:tcPr>
            <w:tcW w:w="1570" w:type="dxa"/>
            <w:tcBorders>
              <w:top w:val="single" w:sz="4" w:space="0" w:color="auto"/>
              <w:left w:val="single" w:sz="4" w:space="0" w:color="auto"/>
              <w:right w:val="single" w:sz="4" w:space="0" w:color="auto"/>
            </w:tcBorders>
            <w:shd w:val="clear" w:color="auto" w:fill="FFFFFF"/>
            <w:vAlign w:val="center"/>
          </w:tcPr>
          <w:p w:rsidR="00D72CFB" w:rsidRDefault="001054B2">
            <w:pPr>
              <w:pStyle w:val="Other0"/>
              <w:shd w:val="clear" w:color="auto" w:fill="auto"/>
              <w:spacing w:after="0"/>
              <w:ind w:firstLine="0"/>
              <w:jc w:val="center"/>
            </w:pPr>
            <w:r>
              <w:rPr>
                <w:b/>
                <w:bCs/>
              </w:rPr>
              <w:t>100%</w:t>
            </w:r>
          </w:p>
        </w:tc>
      </w:tr>
      <w:tr w:rsidR="00D72CFB">
        <w:trPr>
          <w:trHeight w:hRule="exact" w:val="413"/>
          <w:jc w:val="center"/>
        </w:trPr>
        <w:tc>
          <w:tcPr>
            <w:tcW w:w="4258"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pPr>
            <w:r>
              <w:t>Hiệu trưởng</w:t>
            </w:r>
          </w:p>
        </w:tc>
        <w:tc>
          <w:tcPr>
            <w:tcW w:w="1570" w:type="dxa"/>
            <w:tcBorders>
              <w:top w:val="single" w:sz="4" w:space="0" w:color="auto"/>
              <w:left w:val="single" w:sz="4" w:space="0" w:color="auto"/>
              <w:right w:val="single" w:sz="4" w:space="0" w:color="auto"/>
            </w:tcBorders>
            <w:shd w:val="clear" w:color="auto" w:fill="FFFFFF"/>
            <w:vAlign w:val="center"/>
          </w:tcPr>
          <w:p w:rsidR="00D72CFB" w:rsidRDefault="001054B2">
            <w:pPr>
              <w:pStyle w:val="Other0"/>
              <w:shd w:val="clear" w:color="auto" w:fill="auto"/>
              <w:spacing w:after="0"/>
              <w:ind w:firstLine="500"/>
              <w:jc w:val="both"/>
            </w:pPr>
            <w:r>
              <w:t>26%</w:t>
            </w:r>
          </w:p>
        </w:tc>
      </w:tr>
      <w:tr w:rsidR="00D72CFB">
        <w:trPr>
          <w:trHeight w:hRule="exact" w:val="413"/>
          <w:jc w:val="center"/>
        </w:trPr>
        <w:tc>
          <w:tcPr>
            <w:tcW w:w="4258" w:type="dxa"/>
            <w:tcBorders>
              <w:top w:val="single" w:sz="4" w:space="0" w:color="auto"/>
              <w:left w:val="single" w:sz="4" w:space="0" w:color="auto"/>
            </w:tcBorders>
            <w:shd w:val="clear" w:color="auto" w:fill="FFFFFF"/>
          </w:tcPr>
          <w:p w:rsidR="00D72CFB" w:rsidRDefault="001054B2">
            <w:pPr>
              <w:pStyle w:val="Other0"/>
              <w:shd w:val="clear" w:color="auto" w:fill="auto"/>
              <w:spacing w:after="0"/>
              <w:ind w:firstLine="0"/>
            </w:pPr>
            <w:r>
              <w:t>Phó Hiệu trưởng - Phụ trách bán trú</w:t>
            </w:r>
          </w:p>
        </w:tc>
        <w:tc>
          <w:tcPr>
            <w:tcW w:w="1570" w:type="dxa"/>
            <w:tcBorders>
              <w:top w:val="single" w:sz="4" w:space="0" w:color="auto"/>
              <w:left w:val="single" w:sz="4" w:space="0" w:color="auto"/>
              <w:right w:val="single" w:sz="4" w:space="0" w:color="auto"/>
            </w:tcBorders>
            <w:shd w:val="clear" w:color="auto" w:fill="FFFFFF"/>
          </w:tcPr>
          <w:p w:rsidR="00D72CFB" w:rsidRDefault="001054B2">
            <w:pPr>
              <w:pStyle w:val="Other0"/>
              <w:shd w:val="clear" w:color="auto" w:fill="auto"/>
              <w:spacing w:after="0"/>
              <w:ind w:firstLine="500"/>
              <w:jc w:val="both"/>
            </w:pPr>
            <w:r>
              <w:t>23%</w:t>
            </w:r>
          </w:p>
        </w:tc>
      </w:tr>
      <w:tr w:rsidR="00D72CFB">
        <w:trPr>
          <w:trHeight w:hRule="exact" w:val="413"/>
          <w:jc w:val="center"/>
        </w:trPr>
        <w:tc>
          <w:tcPr>
            <w:tcW w:w="4258" w:type="dxa"/>
            <w:tcBorders>
              <w:top w:val="single" w:sz="4" w:space="0" w:color="auto"/>
              <w:left w:val="single" w:sz="4" w:space="0" w:color="auto"/>
            </w:tcBorders>
            <w:shd w:val="clear" w:color="auto" w:fill="FFFFFF"/>
          </w:tcPr>
          <w:p w:rsidR="00D72CFB" w:rsidRDefault="001054B2">
            <w:pPr>
              <w:pStyle w:val="Other0"/>
              <w:shd w:val="clear" w:color="auto" w:fill="auto"/>
              <w:spacing w:after="0"/>
              <w:ind w:firstLine="0"/>
            </w:pPr>
            <w:r>
              <w:t>Phó Hiệu trưởng</w:t>
            </w:r>
          </w:p>
        </w:tc>
        <w:tc>
          <w:tcPr>
            <w:tcW w:w="1570" w:type="dxa"/>
            <w:tcBorders>
              <w:top w:val="single" w:sz="4" w:space="0" w:color="auto"/>
              <w:left w:val="single" w:sz="4" w:space="0" w:color="auto"/>
              <w:right w:val="single" w:sz="4" w:space="0" w:color="auto"/>
            </w:tcBorders>
            <w:shd w:val="clear" w:color="auto" w:fill="FFFFFF"/>
          </w:tcPr>
          <w:p w:rsidR="00D72CFB" w:rsidRDefault="001054B2">
            <w:pPr>
              <w:pStyle w:val="Other0"/>
              <w:shd w:val="clear" w:color="auto" w:fill="auto"/>
              <w:spacing w:after="0"/>
              <w:ind w:firstLine="500"/>
              <w:jc w:val="both"/>
            </w:pPr>
            <w:r>
              <w:t>19%</w:t>
            </w:r>
          </w:p>
        </w:tc>
      </w:tr>
      <w:tr w:rsidR="00D72CFB">
        <w:trPr>
          <w:trHeight w:hRule="exact" w:val="413"/>
          <w:jc w:val="center"/>
        </w:trPr>
        <w:tc>
          <w:tcPr>
            <w:tcW w:w="4258" w:type="dxa"/>
            <w:tcBorders>
              <w:top w:val="single" w:sz="4" w:space="0" w:color="auto"/>
              <w:left w:val="single" w:sz="4" w:space="0" w:color="auto"/>
            </w:tcBorders>
            <w:shd w:val="clear" w:color="auto" w:fill="FFFFFF"/>
          </w:tcPr>
          <w:p w:rsidR="00D72CFB" w:rsidRDefault="001054B2">
            <w:pPr>
              <w:pStyle w:val="Other0"/>
              <w:shd w:val="clear" w:color="auto" w:fill="auto"/>
              <w:spacing w:after="0"/>
              <w:ind w:firstLine="0"/>
            </w:pPr>
            <w:r>
              <w:t>Kế toán</w:t>
            </w:r>
          </w:p>
        </w:tc>
        <w:tc>
          <w:tcPr>
            <w:tcW w:w="1570" w:type="dxa"/>
            <w:tcBorders>
              <w:top w:val="single" w:sz="4" w:space="0" w:color="auto"/>
              <w:left w:val="single" w:sz="4" w:space="0" w:color="auto"/>
              <w:right w:val="single" w:sz="4" w:space="0" w:color="auto"/>
            </w:tcBorders>
            <w:shd w:val="clear" w:color="auto" w:fill="FFFFFF"/>
          </w:tcPr>
          <w:p w:rsidR="00D72CFB" w:rsidRDefault="001054B2">
            <w:pPr>
              <w:pStyle w:val="Other0"/>
              <w:shd w:val="clear" w:color="auto" w:fill="auto"/>
              <w:spacing w:after="0"/>
              <w:ind w:firstLine="500"/>
              <w:jc w:val="both"/>
            </w:pPr>
            <w:r>
              <w:t>23%</w:t>
            </w:r>
          </w:p>
        </w:tc>
      </w:tr>
      <w:tr w:rsidR="00D72CFB">
        <w:trPr>
          <w:trHeight w:hRule="exact" w:val="418"/>
          <w:jc w:val="center"/>
        </w:trPr>
        <w:tc>
          <w:tcPr>
            <w:tcW w:w="4258" w:type="dxa"/>
            <w:tcBorders>
              <w:top w:val="single" w:sz="4" w:space="0" w:color="auto"/>
              <w:left w:val="single" w:sz="4" w:space="0" w:color="auto"/>
              <w:bottom w:val="single" w:sz="4" w:space="0" w:color="auto"/>
            </w:tcBorders>
            <w:shd w:val="clear" w:color="auto" w:fill="FFFFFF"/>
          </w:tcPr>
          <w:p w:rsidR="00D72CFB" w:rsidRDefault="001054B2">
            <w:pPr>
              <w:pStyle w:val="Other0"/>
              <w:shd w:val="clear" w:color="auto" w:fill="auto"/>
              <w:spacing w:after="0"/>
              <w:ind w:firstLine="0"/>
            </w:pPr>
            <w:r>
              <w:t xml:space="preserve">Bảo vệ + NV hành chính </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72CFB" w:rsidRDefault="001054B2">
            <w:pPr>
              <w:pStyle w:val="Other0"/>
              <w:shd w:val="clear" w:color="auto" w:fill="auto"/>
              <w:spacing w:after="0"/>
              <w:ind w:firstLine="0"/>
              <w:jc w:val="center"/>
            </w:pPr>
            <w:r>
              <w:t>9%</w:t>
            </w:r>
          </w:p>
        </w:tc>
      </w:tr>
    </w:tbl>
    <w:p w:rsidR="00D72CFB" w:rsidRDefault="00D72CFB">
      <w:pPr>
        <w:spacing w:after="339" w:line="1" w:lineRule="exact"/>
      </w:pPr>
    </w:p>
    <w:p w:rsidR="00D72CFB" w:rsidRDefault="001054B2">
      <w:pPr>
        <w:pStyle w:val="BodyText"/>
        <w:shd w:val="clear" w:color="auto" w:fill="auto"/>
        <w:spacing w:after="0" w:line="264" w:lineRule="auto"/>
        <w:ind w:firstLine="740"/>
        <w:jc w:val="both"/>
      </w:pPr>
      <w:r>
        <w:rPr>
          <w:b/>
          <w:bCs/>
          <w:i/>
          <w:iCs/>
          <w:lang w:val="en-US" w:eastAsia="en-US" w:bidi="en-US"/>
        </w:rPr>
        <w:t xml:space="preserve">- </w:t>
      </w:r>
      <w:r>
        <w:rPr>
          <w:b/>
          <w:bCs/>
          <w:i/>
          <w:iCs/>
        </w:rPr>
        <w:t>Phục vụ:</w:t>
      </w:r>
    </w:p>
    <w:p w:rsidR="00D72CFB" w:rsidRDefault="001054B2">
      <w:pPr>
        <w:pStyle w:val="BodyText"/>
        <w:shd w:val="clear" w:color="auto" w:fill="auto"/>
        <w:spacing w:after="0" w:line="264" w:lineRule="auto"/>
        <w:ind w:firstLine="740"/>
        <w:jc w:val="both"/>
      </w:pPr>
      <w:r>
        <w:rPr>
          <w:lang w:val="en-US" w:eastAsia="en-US" w:bidi="en-US"/>
        </w:rPr>
        <w:t xml:space="preserve">+ Chi </w:t>
      </w:r>
      <w:r>
        <w:t xml:space="preserve">phí </w:t>
      </w:r>
      <w:r>
        <w:rPr>
          <w:lang w:val="en-US" w:eastAsia="en-US" w:bidi="en-US"/>
        </w:rPr>
        <w:t>cho</w:t>
      </w:r>
      <w:r>
        <w:t xml:space="preserve">giáo viên trực tiếp đứng lớp là: </w:t>
      </w:r>
      <w:r>
        <w:rPr>
          <w:lang w:val="en-US" w:eastAsia="en-US" w:bidi="en-US"/>
        </w:rPr>
        <w:t xml:space="preserve">75%. </w:t>
      </w:r>
      <w:r>
        <w:rPr>
          <w:i/>
          <w:iCs/>
        </w:rPr>
        <w:t xml:space="preserve">(Căn cứ </w:t>
      </w:r>
      <w:r>
        <w:rPr>
          <w:i/>
          <w:iCs/>
          <w:lang w:val="en-US" w:eastAsia="en-US" w:bidi="en-US"/>
        </w:rPr>
        <w:t>theo</w:t>
      </w:r>
      <w:r>
        <w:rPr>
          <w:i/>
          <w:iCs/>
        </w:rPr>
        <w:t xml:space="preserve">số suất học </w:t>
      </w:r>
      <w:r>
        <w:rPr>
          <w:i/>
          <w:iCs/>
          <w:lang w:val="en-US" w:eastAsia="en-US" w:bidi="en-US"/>
        </w:rPr>
        <w:t>sinh</w:t>
      </w:r>
      <w:r>
        <w:rPr>
          <w:i/>
          <w:iCs/>
        </w:rPr>
        <w:t xml:space="preserve">đã được giáo viên phục vụ </w:t>
      </w:r>
      <w:r>
        <w:rPr>
          <w:i/>
          <w:iCs/>
          <w:lang w:val="en-US" w:eastAsia="en-US" w:bidi="en-US"/>
        </w:rPr>
        <w:t>trongtrong</w:t>
      </w:r>
      <w:r>
        <w:rPr>
          <w:i/>
          <w:iCs/>
        </w:rPr>
        <w:t>tháng của từng lớp)</w:t>
      </w:r>
    </w:p>
    <w:p w:rsidR="00D72CFB" w:rsidRDefault="001054B2">
      <w:pPr>
        <w:pStyle w:val="BodyText"/>
        <w:shd w:val="clear" w:color="auto" w:fill="auto"/>
        <w:spacing w:after="340" w:line="264" w:lineRule="auto"/>
        <w:ind w:firstLine="740"/>
        <w:jc w:val="both"/>
      </w:pPr>
      <w:r>
        <w:rPr>
          <w:lang w:val="en-US" w:eastAsia="en-US" w:bidi="en-US"/>
        </w:rPr>
        <w:t xml:space="preserve">+ Chi </w:t>
      </w:r>
      <w:r>
        <w:t xml:space="preserve">phí </w:t>
      </w:r>
      <w:r>
        <w:rPr>
          <w:lang w:val="en-US" w:eastAsia="en-US" w:bidi="en-US"/>
        </w:rPr>
        <w:t xml:space="preserve">cho ban </w:t>
      </w:r>
      <w:r>
        <w:t xml:space="preserve">quản lý bán trú: </w:t>
      </w:r>
      <w:r>
        <w:rPr>
          <w:lang w:val="en-US" w:eastAsia="en-US" w:bidi="en-US"/>
        </w:rPr>
        <w:t xml:space="preserve">25%, </w:t>
      </w:r>
      <w:r>
        <w:t xml:space="preserve">cụ thể phân bổ </w:t>
      </w:r>
      <w:r>
        <w:rPr>
          <w:lang w:val="en-US" w:eastAsia="en-US" w:bidi="en-US"/>
        </w:rPr>
        <w:t>cho</w:t>
      </w:r>
      <w:r>
        <w:t xml:space="preserve">từng vị trí như </w:t>
      </w:r>
      <w:r>
        <w:rPr>
          <w:lang w:val="en-US" w:eastAsia="en-US" w:bidi="en-US"/>
        </w:rPr>
        <w:t>sau:</w:t>
      </w:r>
    </w:p>
    <w:tbl>
      <w:tblPr>
        <w:tblOverlap w:val="never"/>
        <w:tblW w:w="0" w:type="auto"/>
        <w:jc w:val="center"/>
        <w:tblLayout w:type="fixed"/>
        <w:tblCellMar>
          <w:left w:w="10" w:type="dxa"/>
          <w:right w:w="10" w:type="dxa"/>
        </w:tblCellMar>
        <w:tblLook w:val="04A0"/>
      </w:tblPr>
      <w:tblGrid>
        <w:gridCol w:w="4258"/>
        <w:gridCol w:w="1570"/>
      </w:tblGrid>
      <w:tr w:rsidR="00D72CFB">
        <w:trPr>
          <w:trHeight w:hRule="exact" w:val="418"/>
          <w:jc w:val="center"/>
        </w:trPr>
        <w:tc>
          <w:tcPr>
            <w:tcW w:w="4258" w:type="dxa"/>
            <w:tcBorders>
              <w:top w:val="single" w:sz="4" w:space="0" w:color="auto"/>
              <w:left w:val="single" w:sz="4" w:space="0" w:color="auto"/>
            </w:tcBorders>
            <w:shd w:val="clear" w:color="auto" w:fill="FFFFFF"/>
          </w:tcPr>
          <w:p w:rsidR="00D72CFB" w:rsidRDefault="001054B2">
            <w:pPr>
              <w:pStyle w:val="Other0"/>
              <w:shd w:val="clear" w:color="auto" w:fill="auto"/>
              <w:spacing w:after="0"/>
              <w:ind w:firstLine="0"/>
            </w:pPr>
            <w:r>
              <w:rPr>
                <w:b/>
                <w:bCs/>
              </w:rPr>
              <w:t>Phân bổ chi phí quản lý</w:t>
            </w:r>
          </w:p>
        </w:tc>
        <w:tc>
          <w:tcPr>
            <w:tcW w:w="1570" w:type="dxa"/>
            <w:tcBorders>
              <w:top w:val="single" w:sz="4" w:space="0" w:color="auto"/>
              <w:left w:val="single" w:sz="4" w:space="0" w:color="auto"/>
              <w:right w:val="single" w:sz="4" w:space="0" w:color="auto"/>
            </w:tcBorders>
            <w:shd w:val="clear" w:color="auto" w:fill="FFFFFF"/>
            <w:vAlign w:val="center"/>
          </w:tcPr>
          <w:p w:rsidR="00D72CFB" w:rsidRDefault="001054B2">
            <w:pPr>
              <w:pStyle w:val="Other0"/>
              <w:shd w:val="clear" w:color="auto" w:fill="auto"/>
              <w:spacing w:after="0"/>
              <w:ind w:firstLine="760"/>
            </w:pPr>
            <w:r>
              <w:rPr>
                <w:b/>
                <w:bCs/>
              </w:rPr>
              <w:t>100%</w:t>
            </w:r>
          </w:p>
        </w:tc>
      </w:tr>
      <w:tr w:rsidR="00D72CFB">
        <w:trPr>
          <w:trHeight w:hRule="exact" w:val="413"/>
          <w:jc w:val="center"/>
        </w:trPr>
        <w:tc>
          <w:tcPr>
            <w:tcW w:w="4258"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pPr>
            <w:r>
              <w:t>Hiệu trưởng</w:t>
            </w:r>
          </w:p>
        </w:tc>
        <w:tc>
          <w:tcPr>
            <w:tcW w:w="1570" w:type="dxa"/>
            <w:tcBorders>
              <w:top w:val="single" w:sz="4" w:space="0" w:color="auto"/>
              <w:left w:val="single" w:sz="4" w:space="0" w:color="auto"/>
              <w:right w:val="single" w:sz="4" w:space="0" w:color="auto"/>
            </w:tcBorders>
            <w:shd w:val="clear" w:color="auto" w:fill="FFFFFF"/>
            <w:vAlign w:val="center"/>
          </w:tcPr>
          <w:p w:rsidR="00D72CFB" w:rsidRDefault="001054B2">
            <w:pPr>
              <w:pStyle w:val="Other0"/>
              <w:shd w:val="clear" w:color="auto" w:fill="auto"/>
              <w:spacing w:after="0"/>
              <w:ind w:firstLine="500"/>
              <w:jc w:val="both"/>
            </w:pPr>
            <w:r>
              <w:t>22%</w:t>
            </w:r>
          </w:p>
        </w:tc>
      </w:tr>
      <w:tr w:rsidR="00D72CFB">
        <w:trPr>
          <w:trHeight w:hRule="exact" w:val="413"/>
          <w:jc w:val="center"/>
        </w:trPr>
        <w:tc>
          <w:tcPr>
            <w:tcW w:w="4258" w:type="dxa"/>
            <w:tcBorders>
              <w:top w:val="single" w:sz="4" w:space="0" w:color="auto"/>
              <w:left w:val="single" w:sz="4" w:space="0" w:color="auto"/>
            </w:tcBorders>
            <w:shd w:val="clear" w:color="auto" w:fill="FFFFFF"/>
          </w:tcPr>
          <w:p w:rsidR="00D72CFB" w:rsidRDefault="001054B2">
            <w:pPr>
              <w:pStyle w:val="Other0"/>
              <w:shd w:val="clear" w:color="auto" w:fill="auto"/>
              <w:spacing w:after="0"/>
              <w:ind w:firstLine="0"/>
            </w:pPr>
            <w:r>
              <w:t>Phó Hiệu trưởng - Phụ trách bán trú</w:t>
            </w:r>
          </w:p>
        </w:tc>
        <w:tc>
          <w:tcPr>
            <w:tcW w:w="1570" w:type="dxa"/>
            <w:tcBorders>
              <w:top w:val="single" w:sz="4" w:space="0" w:color="auto"/>
              <w:left w:val="single" w:sz="4" w:space="0" w:color="auto"/>
              <w:right w:val="single" w:sz="4" w:space="0" w:color="auto"/>
            </w:tcBorders>
            <w:shd w:val="clear" w:color="auto" w:fill="FFFFFF"/>
          </w:tcPr>
          <w:p w:rsidR="00D72CFB" w:rsidRDefault="001054B2">
            <w:pPr>
              <w:pStyle w:val="Other0"/>
              <w:shd w:val="clear" w:color="auto" w:fill="auto"/>
              <w:spacing w:after="0"/>
              <w:ind w:firstLine="500"/>
              <w:jc w:val="both"/>
            </w:pPr>
            <w:r>
              <w:t>19%</w:t>
            </w:r>
          </w:p>
        </w:tc>
      </w:tr>
      <w:tr w:rsidR="00D72CFB">
        <w:trPr>
          <w:trHeight w:hRule="exact" w:val="413"/>
          <w:jc w:val="center"/>
        </w:trPr>
        <w:tc>
          <w:tcPr>
            <w:tcW w:w="4258" w:type="dxa"/>
            <w:tcBorders>
              <w:top w:val="single" w:sz="4" w:space="0" w:color="auto"/>
              <w:left w:val="single" w:sz="4" w:space="0" w:color="auto"/>
            </w:tcBorders>
            <w:shd w:val="clear" w:color="auto" w:fill="FFFFFF"/>
          </w:tcPr>
          <w:p w:rsidR="00D72CFB" w:rsidRDefault="001054B2">
            <w:pPr>
              <w:pStyle w:val="Other0"/>
              <w:shd w:val="clear" w:color="auto" w:fill="auto"/>
              <w:spacing w:after="0"/>
              <w:ind w:firstLine="0"/>
            </w:pPr>
            <w:r>
              <w:t>Phó Hiệu trưởng</w:t>
            </w:r>
          </w:p>
        </w:tc>
        <w:tc>
          <w:tcPr>
            <w:tcW w:w="1570" w:type="dxa"/>
            <w:tcBorders>
              <w:top w:val="single" w:sz="4" w:space="0" w:color="auto"/>
              <w:left w:val="single" w:sz="4" w:space="0" w:color="auto"/>
              <w:right w:val="single" w:sz="4" w:space="0" w:color="auto"/>
            </w:tcBorders>
            <w:shd w:val="clear" w:color="auto" w:fill="FFFFFF"/>
          </w:tcPr>
          <w:p w:rsidR="00D72CFB" w:rsidRDefault="001054B2">
            <w:pPr>
              <w:pStyle w:val="Other0"/>
              <w:shd w:val="clear" w:color="auto" w:fill="auto"/>
              <w:spacing w:after="0"/>
              <w:ind w:firstLine="500"/>
              <w:jc w:val="both"/>
            </w:pPr>
            <w:r>
              <w:t>17%</w:t>
            </w:r>
          </w:p>
        </w:tc>
      </w:tr>
      <w:tr w:rsidR="00D72CFB">
        <w:trPr>
          <w:trHeight w:hRule="exact" w:val="408"/>
          <w:jc w:val="center"/>
        </w:trPr>
        <w:tc>
          <w:tcPr>
            <w:tcW w:w="4258" w:type="dxa"/>
            <w:tcBorders>
              <w:top w:val="single" w:sz="4" w:space="0" w:color="auto"/>
              <w:left w:val="single" w:sz="4" w:space="0" w:color="auto"/>
            </w:tcBorders>
            <w:shd w:val="clear" w:color="auto" w:fill="FFFFFF"/>
          </w:tcPr>
          <w:p w:rsidR="00D72CFB" w:rsidRDefault="001054B2">
            <w:pPr>
              <w:pStyle w:val="Other0"/>
              <w:shd w:val="clear" w:color="auto" w:fill="auto"/>
              <w:spacing w:after="0"/>
              <w:ind w:firstLine="0"/>
            </w:pPr>
            <w:r>
              <w:t>Kế toán</w:t>
            </w:r>
          </w:p>
        </w:tc>
        <w:tc>
          <w:tcPr>
            <w:tcW w:w="1570" w:type="dxa"/>
            <w:tcBorders>
              <w:top w:val="single" w:sz="4" w:space="0" w:color="auto"/>
              <w:left w:val="single" w:sz="4" w:space="0" w:color="auto"/>
              <w:right w:val="single" w:sz="4" w:space="0" w:color="auto"/>
            </w:tcBorders>
            <w:shd w:val="clear" w:color="auto" w:fill="FFFFFF"/>
          </w:tcPr>
          <w:p w:rsidR="00D72CFB" w:rsidRDefault="001054B2">
            <w:pPr>
              <w:pStyle w:val="Other0"/>
              <w:shd w:val="clear" w:color="auto" w:fill="auto"/>
              <w:spacing w:after="0"/>
              <w:ind w:firstLine="500"/>
              <w:jc w:val="both"/>
            </w:pPr>
            <w:r>
              <w:t>19%</w:t>
            </w:r>
          </w:p>
        </w:tc>
      </w:tr>
      <w:tr w:rsidR="00D72CFB">
        <w:trPr>
          <w:trHeight w:hRule="exact" w:val="413"/>
          <w:jc w:val="center"/>
        </w:trPr>
        <w:tc>
          <w:tcPr>
            <w:tcW w:w="4258" w:type="dxa"/>
            <w:tcBorders>
              <w:top w:val="single" w:sz="4" w:space="0" w:color="auto"/>
              <w:left w:val="single" w:sz="4" w:space="0" w:color="auto"/>
            </w:tcBorders>
            <w:shd w:val="clear" w:color="auto" w:fill="FFFFFF"/>
          </w:tcPr>
          <w:p w:rsidR="00D72CFB" w:rsidRDefault="001054B2">
            <w:pPr>
              <w:pStyle w:val="Other0"/>
              <w:shd w:val="clear" w:color="auto" w:fill="auto"/>
              <w:spacing w:after="0"/>
              <w:ind w:firstLine="0"/>
            </w:pPr>
            <w:r>
              <w:t>Thủ kho + Thủ quỹ</w:t>
            </w:r>
          </w:p>
        </w:tc>
        <w:tc>
          <w:tcPr>
            <w:tcW w:w="1570" w:type="dxa"/>
            <w:tcBorders>
              <w:top w:val="single" w:sz="4" w:space="0" w:color="auto"/>
              <w:left w:val="single" w:sz="4" w:space="0" w:color="auto"/>
              <w:right w:val="single" w:sz="4" w:space="0" w:color="auto"/>
            </w:tcBorders>
            <w:shd w:val="clear" w:color="auto" w:fill="FFFFFF"/>
          </w:tcPr>
          <w:p w:rsidR="00D72CFB" w:rsidRDefault="001054B2">
            <w:pPr>
              <w:pStyle w:val="Other0"/>
              <w:shd w:val="clear" w:color="auto" w:fill="auto"/>
              <w:spacing w:after="0"/>
              <w:ind w:firstLine="0"/>
              <w:jc w:val="center"/>
            </w:pPr>
            <w:r>
              <w:t>5%</w:t>
            </w:r>
          </w:p>
        </w:tc>
      </w:tr>
      <w:tr w:rsidR="00D72CFB">
        <w:trPr>
          <w:trHeight w:hRule="exact" w:val="413"/>
          <w:jc w:val="center"/>
        </w:trPr>
        <w:tc>
          <w:tcPr>
            <w:tcW w:w="4258" w:type="dxa"/>
            <w:tcBorders>
              <w:top w:val="single" w:sz="4" w:space="0" w:color="auto"/>
              <w:left w:val="single" w:sz="4" w:space="0" w:color="auto"/>
            </w:tcBorders>
            <w:shd w:val="clear" w:color="auto" w:fill="FFFFFF"/>
          </w:tcPr>
          <w:p w:rsidR="00D72CFB" w:rsidRDefault="001054B2">
            <w:pPr>
              <w:pStyle w:val="Other0"/>
              <w:shd w:val="clear" w:color="auto" w:fill="auto"/>
              <w:spacing w:after="0"/>
              <w:ind w:firstLine="0"/>
            </w:pPr>
            <w:r>
              <w:t>Y tế</w:t>
            </w:r>
          </w:p>
        </w:tc>
        <w:tc>
          <w:tcPr>
            <w:tcW w:w="1570" w:type="dxa"/>
            <w:tcBorders>
              <w:top w:val="single" w:sz="4" w:space="0" w:color="auto"/>
              <w:left w:val="single" w:sz="4" w:space="0" w:color="auto"/>
              <w:right w:val="single" w:sz="4" w:space="0" w:color="auto"/>
            </w:tcBorders>
            <w:shd w:val="clear" w:color="auto" w:fill="FFFFFF"/>
          </w:tcPr>
          <w:p w:rsidR="00D72CFB" w:rsidRDefault="001054B2">
            <w:pPr>
              <w:pStyle w:val="Other0"/>
              <w:shd w:val="clear" w:color="auto" w:fill="auto"/>
              <w:spacing w:after="0"/>
              <w:ind w:firstLine="0"/>
              <w:jc w:val="center"/>
            </w:pPr>
            <w:r>
              <w:t>5%</w:t>
            </w:r>
          </w:p>
        </w:tc>
      </w:tr>
      <w:tr w:rsidR="00D72CFB">
        <w:trPr>
          <w:trHeight w:hRule="exact" w:val="413"/>
          <w:jc w:val="center"/>
        </w:trPr>
        <w:tc>
          <w:tcPr>
            <w:tcW w:w="4258" w:type="dxa"/>
            <w:tcBorders>
              <w:top w:val="single" w:sz="4" w:space="0" w:color="auto"/>
              <w:left w:val="single" w:sz="4" w:space="0" w:color="auto"/>
            </w:tcBorders>
            <w:shd w:val="clear" w:color="auto" w:fill="FFFFFF"/>
          </w:tcPr>
          <w:p w:rsidR="00D72CFB" w:rsidRDefault="001054B2">
            <w:pPr>
              <w:pStyle w:val="Other0"/>
              <w:shd w:val="clear" w:color="auto" w:fill="auto"/>
              <w:spacing w:after="0"/>
              <w:ind w:firstLine="0"/>
            </w:pPr>
            <w:r>
              <w:t xml:space="preserve">Bảo vệ + NV hành chính </w:t>
            </w:r>
          </w:p>
        </w:tc>
        <w:tc>
          <w:tcPr>
            <w:tcW w:w="1570" w:type="dxa"/>
            <w:tcBorders>
              <w:top w:val="single" w:sz="4" w:space="0" w:color="auto"/>
              <w:left w:val="single" w:sz="4" w:space="0" w:color="auto"/>
              <w:right w:val="single" w:sz="4" w:space="0" w:color="auto"/>
            </w:tcBorders>
            <w:shd w:val="clear" w:color="auto" w:fill="FFFFFF"/>
          </w:tcPr>
          <w:p w:rsidR="00D72CFB" w:rsidRDefault="001054B2">
            <w:pPr>
              <w:pStyle w:val="Other0"/>
              <w:shd w:val="clear" w:color="auto" w:fill="auto"/>
              <w:spacing w:after="0"/>
              <w:ind w:firstLine="0"/>
              <w:jc w:val="center"/>
            </w:pPr>
            <w:r>
              <w:t>5%</w:t>
            </w:r>
          </w:p>
        </w:tc>
      </w:tr>
      <w:tr w:rsidR="00D72CFB">
        <w:trPr>
          <w:trHeight w:hRule="exact" w:val="413"/>
          <w:jc w:val="center"/>
        </w:trPr>
        <w:tc>
          <w:tcPr>
            <w:tcW w:w="4258"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pPr>
            <w:r>
              <w:t>Ban kiểm tra bán trú</w:t>
            </w:r>
          </w:p>
        </w:tc>
        <w:tc>
          <w:tcPr>
            <w:tcW w:w="1570" w:type="dxa"/>
            <w:tcBorders>
              <w:top w:val="single" w:sz="4" w:space="0" w:color="auto"/>
              <w:left w:val="single" w:sz="4" w:space="0" w:color="auto"/>
              <w:right w:val="single" w:sz="4" w:space="0" w:color="auto"/>
            </w:tcBorders>
            <w:shd w:val="clear" w:color="auto" w:fill="FFFFFF"/>
            <w:vAlign w:val="center"/>
          </w:tcPr>
          <w:p w:rsidR="00D72CFB" w:rsidRDefault="001054B2">
            <w:pPr>
              <w:pStyle w:val="Other0"/>
              <w:shd w:val="clear" w:color="auto" w:fill="auto"/>
              <w:spacing w:after="0"/>
              <w:ind w:firstLine="0"/>
              <w:jc w:val="center"/>
            </w:pPr>
            <w:r>
              <w:t>6%</w:t>
            </w:r>
          </w:p>
        </w:tc>
      </w:tr>
      <w:tr w:rsidR="00D72CFB">
        <w:trPr>
          <w:trHeight w:hRule="exact" w:val="422"/>
          <w:jc w:val="center"/>
        </w:trPr>
        <w:tc>
          <w:tcPr>
            <w:tcW w:w="4258" w:type="dxa"/>
            <w:tcBorders>
              <w:top w:val="single" w:sz="4" w:space="0" w:color="auto"/>
              <w:left w:val="single" w:sz="4" w:space="0" w:color="auto"/>
              <w:bottom w:val="single" w:sz="4" w:space="0" w:color="auto"/>
            </w:tcBorders>
            <w:shd w:val="clear" w:color="auto" w:fill="FFFFFF"/>
            <w:vAlign w:val="center"/>
          </w:tcPr>
          <w:p w:rsidR="00D72CFB" w:rsidRDefault="001054B2">
            <w:pPr>
              <w:pStyle w:val="Other0"/>
              <w:shd w:val="clear" w:color="auto" w:fill="auto"/>
              <w:spacing w:after="0"/>
              <w:ind w:firstLine="0"/>
            </w:pPr>
            <w:r>
              <w:t>Tổ trưởng tổ nuôi dưỡng</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rsidR="00D72CFB" w:rsidRDefault="001054B2">
            <w:pPr>
              <w:pStyle w:val="Other0"/>
              <w:shd w:val="clear" w:color="auto" w:fill="auto"/>
              <w:spacing w:after="0"/>
              <w:ind w:firstLine="580"/>
              <w:jc w:val="both"/>
            </w:pPr>
            <w:r>
              <w:t>2%</w:t>
            </w:r>
          </w:p>
        </w:tc>
      </w:tr>
    </w:tbl>
    <w:p w:rsidR="00D72CFB" w:rsidRDefault="00D72CFB">
      <w:pPr>
        <w:spacing w:after="119" w:line="1" w:lineRule="exact"/>
      </w:pPr>
    </w:p>
    <w:p w:rsidR="00D72CFB" w:rsidRDefault="001054B2">
      <w:pPr>
        <w:pStyle w:val="BodyText"/>
        <w:shd w:val="clear" w:color="auto" w:fill="auto"/>
        <w:ind w:firstLine="740"/>
        <w:jc w:val="both"/>
      </w:pPr>
      <w:r>
        <w:rPr>
          <w:b/>
          <w:bCs/>
          <w:i/>
          <w:iCs/>
          <w:lang w:val="en-US" w:eastAsia="en-US" w:bidi="en-US"/>
        </w:rPr>
        <w:t xml:space="preserve">- </w:t>
      </w:r>
      <w:r>
        <w:rPr>
          <w:b/>
          <w:bCs/>
          <w:i/>
          <w:iCs/>
        </w:rPr>
        <w:t>Phục vụ:</w:t>
      </w:r>
      <w:r>
        <w:rPr>
          <w:lang w:val="en-US" w:eastAsia="en-US" w:bidi="en-US"/>
        </w:rPr>
        <w:t xml:space="preserve">Chi </w:t>
      </w:r>
      <w:r>
        <w:t xml:space="preserve">lương </w:t>
      </w:r>
      <w:r>
        <w:rPr>
          <w:lang w:val="en-US" w:eastAsia="en-US" w:bidi="en-US"/>
        </w:rPr>
        <w:t>theo</w:t>
      </w:r>
      <w:r>
        <w:t xml:space="preserve">hợp đồng </w:t>
      </w:r>
      <w:r>
        <w:rPr>
          <w:lang w:val="en-US" w:eastAsia="en-US" w:bidi="en-US"/>
        </w:rPr>
        <w:t>cho</w:t>
      </w:r>
      <w:r>
        <w:t xml:space="preserve">nhân viên nấu ăn </w:t>
      </w:r>
      <w:r>
        <w:rPr>
          <w:lang w:val="en-US" w:eastAsia="en-US" w:bidi="en-US"/>
        </w:rPr>
        <w:t>theo</w:t>
      </w:r>
      <w:r>
        <w:t xml:space="preserve">ngày 250.000/ngày. Kế toán cân đối </w:t>
      </w:r>
      <w:r>
        <w:rPr>
          <w:lang w:val="en-US" w:eastAsia="en-US" w:bidi="en-US"/>
        </w:rPr>
        <w:t>theo</w:t>
      </w:r>
      <w:r>
        <w:t xml:space="preserve">tình hình thực tế nhằm đảm bảo tiền lương, tiền công </w:t>
      </w:r>
      <w:r>
        <w:rPr>
          <w:lang w:val="en-US" w:eastAsia="en-US" w:bidi="en-US"/>
        </w:rPr>
        <w:t>cho</w:t>
      </w:r>
      <w:r>
        <w:t xml:space="preserve">nhân viên nuôi dưỡng trẻ </w:t>
      </w:r>
      <w:r>
        <w:rPr>
          <w:i/>
          <w:iCs/>
        </w:rPr>
        <w:t>(Nhân viên nấu ăn)</w:t>
      </w:r>
      <w:r>
        <w:t xml:space="preserve"> không quá thiệt thòi </w:t>
      </w:r>
      <w:r>
        <w:rPr>
          <w:lang w:val="en-US" w:eastAsia="en-US" w:bidi="en-US"/>
        </w:rPr>
        <w:t>cho</w:t>
      </w:r>
      <w:r>
        <w:t xml:space="preserve">người </w:t>
      </w:r>
      <w:r>
        <w:rPr>
          <w:lang w:val="en-US" w:eastAsia="en-US" w:bidi="en-US"/>
        </w:rPr>
        <w:t>lao</w:t>
      </w:r>
      <w:r>
        <w:t>động.</w:t>
      </w:r>
    </w:p>
    <w:p w:rsidR="00D72CFB" w:rsidRDefault="001054B2">
      <w:pPr>
        <w:pStyle w:val="BodyText"/>
        <w:numPr>
          <w:ilvl w:val="0"/>
          <w:numId w:val="5"/>
        </w:numPr>
        <w:shd w:val="clear" w:color="auto" w:fill="auto"/>
        <w:tabs>
          <w:tab w:val="left" w:pos="1123"/>
        </w:tabs>
        <w:spacing w:after="60" w:line="269" w:lineRule="auto"/>
        <w:ind w:firstLine="740"/>
        <w:jc w:val="both"/>
      </w:pPr>
      <w:r>
        <w:rPr>
          <w:b/>
          <w:bCs/>
        </w:rPr>
        <w:t xml:space="preserve">Một số </w:t>
      </w:r>
      <w:r>
        <w:rPr>
          <w:b/>
          <w:bCs/>
          <w:lang w:val="en-US" w:eastAsia="en-US" w:bidi="en-US"/>
        </w:rPr>
        <w:t>quy</w:t>
      </w:r>
      <w:r>
        <w:rPr>
          <w:b/>
          <w:bCs/>
        </w:rPr>
        <w:t>định khác</w:t>
      </w:r>
    </w:p>
    <w:p w:rsidR="00D72CFB" w:rsidRDefault="001054B2">
      <w:pPr>
        <w:pStyle w:val="BodyText"/>
        <w:numPr>
          <w:ilvl w:val="0"/>
          <w:numId w:val="7"/>
        </w:numPr>
        <w:shd w:val="clear" w:color="auto" w:fill="auto"/>
        <w:tabs>
          <w:tab w:val="left" w:pos="1147"/>
        </w:tabs>
        <w:spacing w:after="60" w:line="269" w:lineRule="auto"/>
        <w:ind w:firstLine="740"/>
        <w:jc w:val="both"/>
      </w:pPr>
      <w:r>
        <w:rPr>
          <w:b/>
          <w:bCs/>
          <w:i/>
          <w:iCs/>
        </w:rPr>
        <w:t>Đối với Cán bộ quản lý, giáo viên, nhân viên</w:t>
      </w:r>
    </w:p>
    <w:p w:rsidR="00D72CFB" w:rsidRDefault="001054B2">
      <w:pPr>
        <w:pStyle w:val="BodyText"/>
        <w:shd w:val="clear" w:color="auto" w:fill="auto"/>
        <w:spacing w:line="269" w:lineRule="auto"/>
        <w:ind w:firstLine="800"/>
        <w:jc w:val="both"/>
      </w:pPr>
      <w:r>
        <w:t xml:space="preserve">Giáo viên đón trẻ sớm vào buổi sáng và giáo viên trực trưa tại Trường phải chủ động tự túc chuẩn bị khẩu phần ăn của mình </w:t>
      </w:r>
      <w:r>
        <w:rPr>
          <w:lang w:val="en-US" w:eastAsia="en-US" w:bidi="en-US"/>
        </w:rPr>
        <w:t>mang</w:t>
      </w:r>
      <w:r>
        <w:t xml:space="preserve">đi. Nghiêm cấm việc dùng vào khẩu phần ăn của trẻ, đặc biệt không được phép nấu ăn tại lớp học, nhà bếp; không được sử dụng thiết bị điện ngoài mục đích chăm sóc, nuôi dưỡng và giáo dục trẻ. Giáo viên chủ nhiệm chủ động báo chính xác số lượng xuất ăn </w:t>
      </w:r>
      <w:r>
        <w:rPr>
          <w:lang w:val="en-US" w:eastAsia="en-US" w:bidi="en-US"/>
        </w:rPr>
        <w:t>ccuar</w:t>
      </w:r>
      <w:r>
        <w:t xml:space="preserve">trẻ hàng ngày. </w:t>
      </w:r>
      <w:r>
        <w:rPr>
          <w:lang w:val="en-US" w:eastAsia="en-US" w:bidi="en-US"/>
        </w:rPr>
        <w:t>Giao cho</w:t>
      </w:r>
      <w:r>
        <w:t xml:space="preserve">đồng chí phụ trách bán trú, nhân viên kế toán thường xuyên kiểm </w:t>
      </w:r>
      <w:r>
        <w:rPr>
          <w:lang w:val="en-US" w:eastAsia="en-US" w:bidi="en-US"/>
        </w:rPr>
        <w:t xml:space="preserve">tra, </w:t>
      </w:r>
      <w:r>
        <w:t xml:space="preserve">nếu xảy </w:t>
      </w:r>
      <w:r>
        <w:rPr>
          <w:lang w:val="en-US" w:eastAsia="en-US" w:bidi="en-US"/>
        </w:rPr>
        <w:t>rasai</w:t>
      </w:r>
      <w:r>
        <w:t xml:space="preserve">phạm, lập tức thông báo với </w:t>
      </w:r>
      <w:r>
        <w:rPr>
          <w:lang w:val="en-US" w:eastAsia="en-US" w:bidi="en-US"/>
        </w:rPr>
        <w:t xml:space="preserve">BGH </w:t>
      </w:r>
      <w:r>
        <w:t xml:space="preserve">Nhà trường lập Biên bản và sẽ xử lý nghiêm </w:t>
      </w:r>
      <w:r>
        <w:rPr>
          <w:lang w:val="en-US" w:eastAsia="en-US" w:bidi="en-US"/>
        </w:rPr>
        <w:t>minhtheoquy</w:t>
      </w:r>
      <w:r>
        <w:t xml:space="preserve">định của Nhà trường và cắt </w:t>
      </w:r>
      <w:r>
        <w:rPr>
          <w:lang w:val="en-US" w:eastAsia="en-US" w:bidi="en-US"/>
        </w:rPr>
        <w:lastRenderedPageBreak/>
        <w:t>thi</w:t>
      </w:r>
      <w:r>
        <w:t>đua cả năm.</w:t>
      </w:r>
    </w:p>
    <w:p w:rsidR="00D72CFB" w:rsidRDefault="001054B2">
      <w:pPr>
        <w:pStyle w:val="BodyText"/>
        <w:shd w:val="clear" w:color="auto" w:fill="auto"/>
        <w:spacing w:line="269" w:lineRule="auto"/>
        <w:ind w:firstLine="740"/>
        <w:jc w:val="both"/>
      </w:pPr>
      <w:r>
        <w:t xml:space="preserve">Nhân viên nấu ăn chủ động tự túc chuẩn bị khẩu phần ăn của mình </w:t>
      </w:r>
      <w:r>
        <w:rPr>
          <w:lang w:val="en-US" w:eastAsia="en-US" w:bidi="en-US"/>
        </w:rPr>
        <w:t>mang</w:t>
      </w:r>
      <w:r>
        <w:t xml:space="preserve">đến trường (nếu có </w:t>
      </w:r>
      <w:r>
        <w:rPr>
          <w:lang w:val="en-US" w:eastAsia="en-US" w:bidi="en-US"/>
        </w:rPr>
        <w:t xml:space="preserve">ca </w:t>
      </w:r>
      <w:r>
        <w:t xml:space="preserve">trực sớm, trực trưa); nghiếm cấm việc dùng vào khẩu phần ăn của trẻ; không được bớt xét, cất dấu thực phẩm </w:t>
      </w:r>
      <w:r>
        <w:rPr>
          <w:lang w:val="en-US" w:eastAsia="en-US" w:bidi="en-US"/>
        </w:rPr>
        <w:t>mang</w:t>
      </w:r>
      <w:r>
        <w:t xml:space="preserve">về. </w:t>
      </w:r>
      <w:r>
        <w:rPr>
          <w:lang w:val="en-US" w:eastAsia="en-US" w:bidi="en-US"/>
        </w:rPr>
        <w:t>Giao cho</w:t>
      </w:r>
      <w:r>
        <w:t xml:space="preserve">đồng chí phụ trách bán trú thường xuyên kiểm </w:t>
      </w:r>
      <w:r>
        <w:rPr>
          <w:lang w:val="en-US" w:eastAsia="en-US" w:bidi="en-US"/>
        </w:rPr>
        <w:t xml:space="preserve">tra, </w:t>
      </w:r>
      <w:r>
        <w:t xml:space="preserve">nếu xảy </w:t>
      </w:r>
      <w:r>
        <w:rPr>
          <w:lang w:val="en-US" w:eastAsia="en-US" w:bidi="en-US"/>
        </w:rPr>
        <w:t>rasai</w:t>
      </w:r>
      <w:r>
        <w:t xml:space="preserve">phạm, lập tức thông báo với </w:t>
      </w:r>
      <w:r>
        <w:rPr>
          <w:lang w:val="en-US" w:eastAsia="en-US" w:bidi="en-US"/>
        </w:rPr>
        <w:t xml:space="preserve">BGH </w:t>
      </w:r>
      <w:r>
        <w:t xml:space="preserve">Nhà trường lập Biên bản và sẽ lập tức </w:t>
      </w:r>
      <w:r>
        <w:rPr>
          <w:lang w:val="en-US" w:eastAsia="en-US" w:bidi="en-US"/>
        </w:rPr>
        <w:t>thanh</w:t>
      </w:r>
      <w:r>
        <w:t xml:space="preserve">lý hợp đồng </w:t>
      </w:r>
      <w:r>
        <w:rPr>
          <w:lang w:val="en-US" w:eastAsia="en-US" w:bidi="en-US"/>
        </w:rPr>
        <w:t>lao</w:t>
      </w:r>
      <w:r>
        <w:t xml:space="preserve">động, </w:t>
      </w:r>
      <w:r>
        <w:rPr>
          <w:lang w:val="en-US" w:eastAsia="en-US" w:bidi="en-US"/>
        </w:rPr>
        <w:t>cho</w:t>
      </w:r>
      <w:r>
        <w:t>nghỉ việc và không được nhận lương của tháng đó.</w:t>
      </w:r>
    </w:p>
    <w:p w:rsidR="00D72CFB" w:rsidRDefault="001054B2">
      <w:pPr>
        <w:pStyle w:val="BodyText"/>
        <w:numPr>
          <w:ilvl w:val="0"/>
          <w:numId w:val="7"/>
        </w:numPr>
        <w:shd w:val="clear" w:color="auto" w:fill="auto"/>
        <w:tabs>
          <w:tab w:val="left" w:pos="1115"/>
        </w:tabs>
        <w:spacing w:line="269" w:lineRule="auto"/>
        <w:ind w:firstLine="740"/>
        <w:jc w:val="both"/>
      </w:pPr>
      <w:r>
        <w:rPr>
          <w:b/>
          <w:bCs/>
          <w:i/>
          <w:iCs/>
          <w:lang w:val="en-US" w:eastAsia="en-US" w:bidi="en-US"/>
        </w:rPr>
        <w:t xml:space="preserve">Quy </w:t>
      </w:r>
      <w:r>
        <w:rPr>
          <w:b/>
          <w:bCs/>
          <w:i/>
          <w:iCs/>
        </w:rPr>
        <w:t>định về phòng chống cháy nổ tại bếp ăn</w:t>
      </w:r>
    </w:p>
    <w:p w:rsidR="00D72CFB" w:rsidRDefault="001054B2">
      <w:pPr>
        <w:pStyle w:val="BodyText"/>
        <w:shd w:val="clear" w:color="auto" w:fill="auto"/>
        <w:spacing w:line="266" w:lineRule="auto"/>
        <w:ind w:firstLine="740"/>
        <w:jc w:val="both"/>
      </w:pPr>
      <w:r>
        <w:rPr>
          <w:lang w:val="en-US" w:eastAsia="en-US" w:bidi="en-US"/>
        </w:rPr>
        <w:t xml:space="preserve">Trong </w:t>
      </w:r>
      <w:r>
        <w:t xml:space="preserve">quá trình nhân viên của cửa hàng hoặc đại lý lắp đặt bình </w:t>
      </w:r>
      <w:r>
        <w:rPr>
          <w:lang w:val="en-US" w:eastAsia="en-US" w:bidi="en-US"/>
        </w:rPr>
        <w:t xml:space="preserve">gas </w:t>
      </w:r>
      <w:r>
        <w:t xml:space="preserve">vào bếp, nhân viên nuôi dưỡng tại bếp ăn cần chú ý giám sát, kiểm </w:t>
      </w:r>
      <w:r>
        <w:rPr>
          <w:lang w:val="en-US" w:eastAsia="en-US" w:bidi="en-US"/>
        </w:rPr>
        <w:t>traxem</w:t>
      </w:r>
      <w:r>
        <w:t xml:space="preserve">họ làm có đúng </w:t>
      </w:r>
      <w:r>
        <w:rPr>
          <w:lang w:val="en-US" w:eastAsia="en-US" w:bidi="en-US"/>
        </w:rPr>
        <w:t>quy</w:t>
      </w:r>
      <w:r>
        <w:t xml:space="preserve">trình không (chú ý kiểm </w:t>
      </w:r>
      <w:r>
        <w:rPr>
          <w:lang w:val="en-US" w:eastAsia="en-US" w:bidi="en-US"/>
        </w:rPr>
        <w:t>tra</w:t>
      </w:r>
      <w:r>
        <w:t xml:space="preserve">thử xì, bật bếp thử để kiểm </w:t>
      </w:r>
      <w:r>
        <w:rPr>
          <w:lang w:val="en-US" w:eastAsia="en-US" w:bidi="en-US"/>
        </w:rPr>
        <w:t>tra</w:t>
      </w:r>
      <w:r>
        <w:t xml:space="preserve">ngọn lửa, tắt bếp đúng </w:t>
      </w:r>
      <w:r>
        <w:rPr>
          <w:lang w:val="en-US" w:eastAsia="en-US" w:bidi="en-US"/>
        </w:rPr>
        <w:t>quy</w:t>
      </w:r>
      <w:r>
        <w:t xml:space="preserve">trình để kiểm </w:t>
      </w:r>
      <w:r>
        <w:rPr>
          <w:lang w:val="en-US" w:eastAsia="en-US" w:bidi="en-US"/>
        </w:rPr>
        <w:t xml:space="preserve">traxem van </w:t>
      </w:r>
      <w:r>
        <w:t>có kín không).</w:t>
      </w:r>
    </w:p>
    <w:p w:rsidR="00D72CFB" w:rsidRDefault="001054B2">
      <w:pPr>
        <w:pStyle w:val="BodyText"/>
        <w:shd w:val="clear" w:color="auto" w:fill="auto"/>
        <w:spacing w:line="271" w:lineRule="auto"/>
        <w:ind w:firstLine="740"/>
        <w:jc w:val="both"/>
      </w:pPr>
      <w:r>
        <w:t xml:space="preserve">Định kỳ kiểm </w:t>
      </w:r>
      <w:r>
        <w:rPr>
          <w:lang w:val="en-US" w:eastAsia="en-US" w:bidi="en-US"/>
        </w:rPr>
        <w:t>tra</w:t>
      </w:r>
      <w:r>
        <w:t xml:space="preserve">bếp, bình </w:t>
      </w:r>
      <w:r>
        <w:rPr>
          <w:lang w:val="en-US" w:eastAsia="en-US" w:bidi="en-US"/>
        </w:rPr>
        <w:t xml:space="preserve">gas 1 </w:t>
      </w:r>
      <w:r>
        <w:t xml:space="preserve">năm/lần. Khoảng </w:t>
      </w:r>
      <w:r>
        <w:rPr>
          <w:lang w:val="en-US" w:eastAsia="en-US" w:bidi="en-US"/>
        </w:rPr>
        <w:t xml:space="preserve">2 - 3 </w:t>
      </w:r>
      <w:r>
        <w:t xml:space="preserve">năm </w:t>
      </w:r>
      <w:r>
        <w:rPr>
          <w:lang w:val="en-US" w:eastAsia="en-US" w:bidi="en-US"/>
        </w:rPr>
        <w:t>thay</w:t>
      </w:r>
      <w:r>
        <w:t xml:space="preserve">thế ống dẫn </w:t>
      </w:r>
      <w:r>
        <w:rPr>
          <w:lang w:val="en-US" w:eastAsia="en-US" w:bidi="en-US"/>
        </w:rPr>
        <w:t xml:space="preserve">gas </w:t>
      </w:r>
      <w:r>
        <w:t xml:space="preserve">và </w:t>
      </w:r>
      <w:r>
        <w:rPr>
          <w:lang w:val="en-US" w:eastAsia="en-US" w:bidi="en-US"/>
        </w:rPr>
        <w:t xml:space="preserve">5 </w:t>
      </w:r>
      <w:r>
        <w:t xml:space="preserve">năm đối với </w:t>
      </w:r>
      <w:r>
        <w:rPr>
          <w:lang w:val="en-US" w:eastAsia="en-US" w:bidi="en-US"/>
        </w:rPr>
        <w:t xml:space="preserve">van </w:t>
      </w:r>
      <w:r>
        <w:t>điều áp.</w:t>
      </w:r>
    </w:p>
    <w:p w:rsidR="00D72CFB" w:rsidRDefault="001054B2">
      <w:pPr>
        <w:pStyle w:val="BodyText"/>
        <w:shd w:val="clear" w:color="auto" w:fill="auto"/>
        <w:spacing w:line="269" w:lineRule="auto"/>
        <w:ind w:firstLine="740"/>
        <w:jc w:val="both"/>
      </w:pPr>
      <w:r>
        <w:t xml:space="preserve">Không sử dụng dùng bếp </w:t>
      </w:r>
      <w:r>
        <w:rPr>
          <w:lang w:val="en-US" w:eastAsia="en-US" w:bidi="en-US"/>
        </w:rPr>
        <w:t xml:space="preserve">ga </w:t>
      </w:r>
      <w:r>
        <w:t xml:space="preserve">quá cũ: Rỉ sét của những bếp </w:t>
      </w:r>
      <w:r>
        <w:rPr>
          <w:lang w:val="en-US" w:eastAsia="en-US" w:bidi="en-US"/>
        </w:rPr>
        <w:t xml:space="preserve">ga </w:t>
      </w:r>
      <w:r>
        <w:t>đôi cũ sẽ làm tắc nghẽn đường ống dẫn ga, van, miệng lửa... dẫn đến việc gas xì nhiều nơi rất dễ cháy nổ. Thường xuyên kiểm tra định kì bếp ga, nếu trong trường hợp bếp quá cũ, Ban An toàn PCCN nhà trường đề xuất nhà trường thay bếp mới.</w:t>
      </w:r>
    </w:p>
    <w:p w:rsidR="00D72CFB" w:rsidRDefault="001054B2">
      <w:pPr>
        <w:pStyle w:val="BodyText"/>
        <w:shd w:val="clear" w:color="auto" w:fill="auto"/>
        <w:spacing w:line="269" w:lineRule="auto"/>
        <w:ind w:firstLine="740"/>
        <w:jc w:val="both"/>
      </w:pPr>
      <w:r>
        <w:t>Khi đun nấu phải túc trực cạnh bếp, không được để các vật dễ cháy gần bếp đang đun nấu.</w:t>
      </w:r>
    </w:p>
    <w:p w:rsidR="00D72CFB" w:rsidRDefault="001054B2">
      <w:pPr>
        <w:pStyle w:val="BodyText"/>
        <w:shd w:val="clear" w:color="auto" w:fill="auto"/>
        <w:spacing w:line="269" w:lineRule="auto"/>
        <w:ind w:firstLine="740"/>
        <w:jc w:val="both"/>
      </w:pPr>
      <w:r>
        <w:t>Sau khi sử dụng xong nên khóa van bình và tắt bếp</w:t>
      </w:r>
    </w:p>
    <w:p w:rsidR="00D72CFB" w:rsidRDefault="001054B2">
      <w:pPr>
        <w:pStyle w:val="BodyText"/>
        <w:shd w:val="clear" w:color="auto" w:fill="auto"/>
        <w:spacing w:line="269" w:lineRule="auto"/>
        <w:ind w:firstLine="740"/>
        <w:jc w:val="both"/>
      </w:pPr>
      <w:r>
        <w:t>Khi phát hiện rò rỉ gas, ngay lập tức khóa van ga, tắt tất cả các nguồn nhiệt; cảnh báo cho mọi người biết; tuyệt đối không bật công tắc, cầu dao điện, dùng diêm, quẹt hay thao tác bất cứ dụng cụ, thiết bị nào có phát sinh tia lửa. Có thể dùng đèn pin, đèn chiếu sáng sự cố. Nhanh chóng mở các cửa để thông gió, không dùng máy hút, quạt hút vì các thiết bị này cũng không an toàn. Kiểm tra cụm van, bình gas, đường ống xác định vị trí rò rỉ. Có thể dùng nước xà phòng (bột giặt, nước rửa bát) sẽ dễ dàng tìm thấy vị trí rò rỉ hơn. Cố định tạm thời vị trí rò rỉ. Nếu không khắc phục được hãy tháo dây dẫn gas và mang bình ra nơi trống, thoáng gió, xa cống rãnh, nguồn nhiệt, cảnh giới và thông báo cho nơi cung cấp gas hoặc đơn vị PCCC biết để xử lý. Quá trình xử lý gas rò rỉ chú ý đề phòng gas có thể làm mờ mắt, ăn mòn da, gây bỏng lạnh nếu tiếp xúc trực tiếp trong thời gian dài với dòng khí gas bị xì; ngoài ra khí gas đậm đặc có thể bị ngạt vì thiếu không khí.</w:t>
      </w:r>
    </w:p>
    <w:p w:rsidR="00D72CFB" w:rsidRDefault="001054B2">
      <w:pPr>
        <w:pStyle w:val="BodyText"/>
        <w:shd w:val="clear" w:color="auto" w:fill="auto"/>
        <w:spacing w:line="271" w:lineRule="auto"/>
        <w:ind w:firstLine="740"/>
        <w:jc w:val="both"/>
      </w:pPr>
      <w:r>
        <w:t>Khi xảy ra cháy gas tại vị trí bếp, đường ống, cụm van điều áp hãy bình tĩnh tìm cách khóa van bình gas, sử dụng bình chữa cháy, các vật dụng (chăn chiên, nước) để dập cháy và báo cho lực lượng chữa cháy chuyên nghiệp biết.</w:t>
      </w:r>
    </w:p>
    <w:p w:rsidR="00D72CFB" w:rsidRDefault="001054B2">
      <w:pPr>
        <w:pStyle w:val="BodyText"/>
        <w:numPr>
          <w:ilvl w:val="0"/>
          <w:numId w:val="7"/>
        </w:numPr>
        <w:shd w:val="clear" w:color="auto" w:fill="auto"/>
        <w:tabs>
          <w:tab w:val="left" w:pos="1093"/>
        </w:tabs>
        <w:spacing w:line="269" w:lineRule="auto"/>
        <w:ind w:firstLine="740"/>
        <w:jc w:val="both"/>
      </w:pPr>
      <w:r>
        <w:rPr>
          <w:b/>
          <w:bCs/>
          <w:i/>
          <w:iCs/>
          <w:lang w:val="en-US" w:eastAsia="en-US" w:bidi="en-US"/>
        </w:rPr>
        <w:t xml:space="preserve">Giao </w:t>
      </w:r>
      <w:r>
        <w:rPr>
          <w:b/>
          <w:bCs/>
          <w:i/>
          <w:iCs/>
        </w:rPr>
        <w:t xml:space="preserve">nhiệm vụ </w:t>
      </w:r>
      <w:r>
        <w:rPr>
          <w:b/>
          <w:bCs/>
          <w:i/>
          <w:iCs/>
          <w:lang w:val="en-US" w:eastAsia="en-US" w:bidi="en-US"/>
        </w:rPr>
        <w:t>cho</w:t>
      </w:r>
      <w:r>
        <w:rPr>
          <w:b/>
          <w:bCs/>
          <w:i/>
          <w:iCs/>
        </w:rPr>
        <w:t xml:space="preserve">các </w:t>
      </w:r>
      <w:r>
        <w:rPr>
          <w:b/>
          <w:bCs/>
          <w:i/>
          <w:iCs/>
          <w:lang w:val="en-US" w:eastAsia="en-US" w:bidi="en-US"/>
        </w:rPr>
        <w:t xml:space="preserve">ban </w:t>
      </w:r>
      <w:r>
        <w:rPr>
          <w:b/>
          <w:bCs/>
          <w:i/>
          <w:iCs/>
        </w:rPr>
        <w:t xml:space="preserve">liên </w:t>
      </w:r>
      <w:r>
        <w:rPr>
          <w:b/>
          <w:bCs/>
          <w:i/>
          <w:iCs/>
          <w:lang w:val="en-US" w:eastAsia="en-US" w:bidi="en-US"/>
        </w:rPr>
        <w:t>quan</w:t>
      </w:r>
      <w:r>
        <w:rPr>
          <w:b/>
          <w:bCs/>
          <w:i/>
          <w:iCs/>
        </w:rPr>
        <w:t xml:space="preserve">để phối hợp tốt hơn </w:t>
      </w:r>
      <w:r>
        <w:rPr>
          <w:b/>
          <w:bCs/>
          <w:i/>
          <w:iCs/>
          <w:lang w:val="en-US" w:eastAsia="en-US" w:bidi="en-US"/>
        </w:rPr>
        <w:t>trong</w:t>
      </w:r>
      <w:r>
        <w:rPr>
          <w:b/>
          <w:bCs/>
          <w:i/>
          <w:iCs/>
        </w:rPr>
        <w:t xml:space="preserve">công tác Quản lý bếp ăn tập thể </w:t>
      </w:r>
      <w:r>
        <w:rPr>
          <w:b/>
          <w:bCs/>
          <w:i/>
          <w:iCs/>
          <w:lang w:val="en-US" w:eastAsia="en-US" w:bidi="en-US"/>
        </w:rPr>
        <w:t>cho</w:t>
      </w:r>
      <w:r>
        <w:rPr>
          <w:b/>
          <w:bCs/>
          <w:i/>
          <w:iCs/>
        </w:rPr>
        <w:t xml:space="preserve">trẻ mầm </w:t>
      </w:r>
      <w:r>
        <w:rPr>
          <w:b/>
          <w:bCs/>
          <w:i/>
          <w:iCs/>
          <w:lang w:val="en-US" w:eastAsia="en-US" w:bidi="en-US"/>
        </w:rPr>
        <w:t>non</w:t>
      </w:r>
    </w:p>
    <w:p w:rsidR="00D72CFB" w:rsidRDefault="001054B2">
      <w:pPr>
        <w:pStyle w:val="BodyText"/>
        <w:shd w:val="clear" w:color="auto" w:fill="auto"/>
        <w:spacing w:line="266" w:lineRule="auto"/>
        <w:ind w:firstLine="740"/>
        <w:jc w:val="both"/>
      </w:pPr>
      <w:r>
        <w:rPr>
          <w:lang w:val="en-US" w:eastAsia="en-US" w:bidi="en-US"/>
        </w:rPr>
        <w:lastRenderedPageBreak/>
        <w:t xml:space="preserve">Giao cho Ban y </w:t>
      </w:r>
      <w:r>
        <w:t xml:space="preserve">tế học đường thường xuyên kiểm </w:t>
      </w:r>
      <w:r>
        <w:rPr>
          <w:lang w:val="en-US" w:eastAsia="en-US" w:bidi="en-US"/>
        </w:rPr>
        <w:t xml:space="preserve">tra, </w:t>
      </w:r>
      <w:r>
        <w:t xml:space="preserve">đôn đốc công tác vệ </w:t>
      </w:r>
      <w:r>
        <w:rPr>
          <w:lang w:val="en-US" w:eastAsia="en-US" w:bidi="en-US"/>
        </w:rPr>
        <w:t xml:space="preserve">sinhtrong, </w:t>
      </w:r>
      <w:r>
        <w:t xml:space="preserve">ngoài bếp ăn tập thể </w:t>
      </w:r>
      <w:r>
        <w:rPr>
          <w:lang w:val="en-US" w:eastAsia="en-US" w:bidi="en-US"/>
        </w:rPr>
        <w:t>cho</w:t>
      </w:r>
      <w:r>
        <w:t xml:space="preserve">trẻ mầm </w:t>
      </w:r>
      <w:r>
        <w:rPr>
          <w:lang w:val="en-US" w:eastAsia="en-US" w:bidi="en-US"/>
        </w:rPr>
        <w:t xml:space="preserve">non </w:t>
      </w:r>
      <w:r>
        <w:t xml:space="preserve">và công tác </w:t>
      </w:r>
      <w:r>
        <w:rPr>
          <w:lang w:val="en-US" w:eastAsia="en-US" w:bidi="en-US"/>
        </w:rPr>
        <w:t>cho</w:t>
      </w:r>
      <w:r>
        <w:t xml:space="preserve">trẻ ăn trên lớp của Giáo viên như (Có làm đúng </w:t>
      </w:r>
      <w:r>
        <w:rPr>
          <w:lang w:val="en-US" w:eastAsia="en-US" w:bidi="en-US"/>
        </w:rPr>
        <w:t>quy</w:t>
      </w:r>
      <w:r>
        <w:t xml:space="preserve">trình rửa </w:t>
      </w:r>
      <w:r>
        <w:rPr>
          <w:lang w:val="en-US" w:eastAsia="en-US" w:bidi="en-US"/>
        </w:rPr>
        <w:t>taycho</w:t>
      </w:r>
      <w:r>
        <w:t xml:space="preserve">trẻ trước </w:t>
      </w:r>
      <w:r>
        <w:rPr>
          <w:lang w:val="en-US" w:eastAsia="en-US" w:bidi="en-US"/>
        </w:rPr>
        <w:t>khi</w:t>
      </w:r>
      <w:r>
        <w:t xml:space="preserve">ăn, có đeo tạp dề, khẩu </w:t>
      </w:r>
      <w:r>
        <w:rPr>
          <w:lang w:val="en-US" w:eastAsia="en-US" w:bidi="en-US"/>
        </w:rPr>
        <w:t>trang,..theoquy</w:t>
      </w:r>
      <w:r>
        <w:t xml:space="preserve">định </w:t>
      </w:r>
      <w:r>
        <w:rPr>
          <w:lang w:val="en-US" w:eastAsia="en-US" w:bidi="en-US"/>
        </w:rPr>
        <w:t>khicho</w:t>
      </w:r>
      <w:r>
        <w:t>trẻ không</w:t>
      </w:r>
      <w:r>
        <w:rPr>
          <w:lang w:val="en-US" w:eastAsia="en-US" w:bidi="en-US"/>
        </w:rPr>
        <w:t xml:space="preserve">...) </w:t>
      </w:r>
      <w:r>
        <w:t xml:space="preserve">Nếu xảy </w:t>
      </w:r>
      <w:r>
        <w:rPr>
          <w:lang w:val="en-US" w:eastAsia="en-US" w:bidi="en-US"/>
        </w:rPr>
        <w:t>rasai</w:t>
      </w:r>
      <w:r>
        <w:t xml:space="preserve">phạm lập tức báo cáo với Hiệu trưởng nhà trường và xử lý nghiêm </w:t>
      </w:r>
      <w:r>
        <w:rPr>
          <w:lang w:val="en-US" w:eastAsia="en-US" w:bidi="en-US"/>
        </w:rPr>
        <w:t>minhtheoquy</w:t>
      </w:r>
      <w:r>
        <w:t>định.</w:t>
      </w:r>
    </w:p>
    <w:p w:rsidR="00D72CFB" w:rsidRDefault="001054B2">
      <w:pPr>
        <w:pStyle w:val="BodyText"/>
        <w:shd w:val="clear" w:color="auto" w:fill="auto"/>
        <w:spacing w:line="269" w:lineRule="auto"/>
        <w:ind w:firstLine="740"/>
        <w:jc w:val="both"/>
      </w:pPr>
      <w:r>
        <w:rPr>
          <w:lang w:val="en-US" w:eastAsia="en-US" w:bidi="en-US"/>
        </w:rPr>
        <w:t>Giao cho</w:t>
      </w:r>
      <w:r>
        <w:t xml:space="preserve">đồng chí phụ trách công tác bán trú thường xuyên kiểm </w:t>
      </w:r>
      <w:r>
        <w:rPr>
          <w:lang w:val="en-US" w:eastAsia="en-US" w:bidi="en-US"/>
        </w:rPr>
        <w:t>tra</w:t>
      </w:r>
      <w:r>
        <w:t xml:space="preserve">định kỳ, kiểm </w:t>
      </w:r>
      <w:r>
        <w:rPr>
          <w:lang w:val="en-US" w:eastAsia="en-US" w:bidi="en-US"/>
        </w:rPr>
        <w:t>tra</w:t>
      </w:r>
      <w:r>
        <w:t xml:space="preserve">đột xuất công tác xuất nhập thực phẩm, cân đối xuất ăn hàng ngày của trẻ. Nếu phát hiện </w:t>
      </w:r>
      <w:r>
        <w:rPr>
          <w:lang w:val="en-US" w:eastAsia="en-US" w:bidi="en-US"/>
        </w:rPr>
        <w:t>sai</w:t>
      </w:r>
      <w:r>
        <w:t xml:space="preserve">phạm lập tức báo với Hiệu trưởng Nhà trường lập biên bản và xử lý đúng người, đúng tội </w:t>
      </w:r>
      <w:r>
        <w:rPr>
          <w:lang w:val="en-US" w:eastAsia="en-US" w:bidi="en-US"/>
        </w:rPr>
        <w:t>theo</w:t>
      </w:r>
      <w:r>
        <w:t xml:space="preserve">đúng </w:t>
      </w:r>
      <w:r>
        <w:rPr>
          <w:lang w:val="en-US" w:eastAsia="en-US" w:bidi="en-US"/>
        </w:rPr>
        <w:t>quy</w:t>
      </w:r>
      <w:r>
        <w:t>định.</w:t>
      </w:r>
    </w:p>
    <w:p w:rsidR="00D72CFB" w:rsidRDefault="001054B2">
      <w:pPr>
        <w:pStyle w:val="BodyText"/>
        <w:shd w:val="clear" w:color="auto" w:fill="auto"/>
        <w:spacing w:line="271" w:lineRule="auto"/>
        <w:ind w:firstLine="740"/>
        <w:jc w:val="both"/>
      </w:pPr>
      <w:r>
        <w:rPr>
          <w:lang w:val="en-US" w:eastAsia="en-US" w:bidi="en-US"/>
        </w:rPr>
        <w:t>Giao cho Ban An</w:t>
      </w:r>
      <w:r>
        <w:t xml:space="preserve">toàn phòng chống cháy nổ Nhà trường thường xuyên kiểm </w:t>
      </w:r>
      <w:r>
        <w:rPr>
          <w:lang w:val="en-US" w:eastAsia="en-US" w:bidi="en-US"/>
        </w:rPr>
        <w:t xml:space="preserve">tra, </w:t>
      </w:r>
      <w:r>
        <w:t xml:space="preserve">đôn đốc công tác </w:t>
      </w:r>
      <w:r>
        <w:rPr>
          <w:lang w:val="en-US" w:eastAsia="en-US" w:bidi="en-US"/>
        </w:rPr>
        <w:t xml:space="preserve">PCCN </w:t>
      </w:r>
      <w:r>
        <w:t xml:space="preserve">kịp thời </w:t>
      </w:r>
      <w:r>
        <w:rPr>
          <w:lang w:val="en-US" w:eastAsia="en-US" w:bidi="en-US"/>
        </w:rPr>
        <w:t>tham</w:t>
      </w:r>
      <w:r>
        <w:t xml:space="preserve">mưu báo cáo </w:t>
      </w:r>
      <w:r>
        <w:rPr>
          <w:lang w:val="en-US" w:eastAsia="en-US" w:bidi="en-US"/>
        </w:rPr>
        <w:t xml:space="preserve">cho Ban </w:t>
      </w:r>
      <w:r>
        <w:t xml:space="preserve">Giám hiệu để có biện pháp khắc phục phòng chống cháy nổ xảy </w:t>
      </w:r>
      <w:r>
        <w:rPr>
          <w:lang w:val="en-US" w:eastAsia="en-US" w:bidi="en-US"/>
        </w:rPr>
        <w:t>ra.</w:t>
      </w:r>
    </w:p>
    <w:p w:rsidR="00D72CFB" w:rsidRDefault="001054B2">
      <w:pPr>
        <w:pStyle w:val="BodyText"/>
        <w:numPr>
          <w:ilvl w:val="0"/>
          <w:numId w:val="7"/>
        </w:numPr>
        <w:shd w:val="clear" w:color="auto" w:fill="auto"/>
        <w:tabs>
          <w:tab w:val="left" w:pos="1127"/>
        </w:tabs>
        <w:spacing w:line="269" w:lineRule="auto"/>
        <w:ind w:firstLine="740"/>
        <w:jc w:val="both"/>
      </w:pPr>
      <w:r>
        <w:rPr>
          <w:b/>
          <w:bCs/>
          <w:i/>
          <w:iCs/>
        </w:rPr>
        <w:t xml:space="preserve">Những yêu cầu </w:t>
      </w:r>
      <w:r>
        <w:rPr>
          <w:b/>
          <w:bCs/>
          <w:i/>
          <w:iCs/>
          <w:lang w:val="en-US" w:eastAsia="en-US" w:bidi="en-US"/>
        </w:rPr>
        <w:t>quy</w:t>
      </w:r>
      <w:r>
        <w:rPr>
          <w:b/>
          <w:bCs/>
          <w:i/>
          <w:iCs/>
        </w:rPr>
        <w:t xml:space="preserve">định và nguyên tắc về </w:t>
      </w:r>
      <w:r>
        <w:rPr>
          <w:b/>
          <w:bCs/>
          <w:i/>
          <w:iCs/>
          <w:lang w:val="en-US" w:eastAsia="en-US" w:bidi="en-US"/>
        </w:rPr>
        <w:t>VSATTP:</w:t>
      </w:r>
    </w:p>
    <w:p w:rsidR="00D72CFB" w:rsidRDefault="001054B2">
      <w:pPr>
        <w:pStyle w:val="BodyText"/>
        <w:shd w:val="clear" w:color="auto" w:fill="auto"/>
        <w:spacing w:line="271" w:lineRule="auto"/>
        <w:ind w:firstLine="740"/>
        <w:jc w:val="both"/>
      </w:pPr>
      <w:r>
        <w:t xml:space="preserve">Tổ chức và thực hiện nghiêm túc chế độ kiểm thực </w:t>
      </w:r>
      <w:r>
        <w:rPr>
          <w:lang w:val="en-US" w:eastAsia="en-US" w:bidi="en-US"/>
        </w:rPr>
        <w:t>ba</w:t>
      </w:r>
      <w:r>
        <w:t xml:space="preserve">bước (Kiểm </w:t>
      </w:r>
      <w:r>
        <w:rPr>
          <w:lang w:val="en-US" w:eastAsia="en-US" w:bidi="en-US"/>
        </w:rPr>
        <w:t>tra</w:t>
      </w:r>
      <w:r>
        <w:t xml:space="preserve">trước </w:t>
      </w:r>
      <w:r>
        <w:rPr>
          <w:lang w:val="en-US" w:eastAsia="en-US" w:bidi="en-US"/>
        </w:rPr>
        <w:t>khi</w:t>
      </w:r>
      <w:r>
        <w:t xml:space="preserve">chế biến thức ăn; kiểm </w:t>
      </w:r>
      <w:r>
        <w:rPr>
          <w:lang w:val="en-US" w:eastAsia="en-US" w:bidi="en-US"/>
        </w:rPr>
        <w:t>tratrong</w:t>
      </w:r>
      <w:r>
        <w:t xml:space="preserve">quá trình chế biến thức ăn; kiểm </w:t>
      </w:r>
      <w:r>
        <w:rPr>
          <w:lang w:val="en-US" w:eastAsia="en-US" w:bidi="en-US"/>
        </w:rPr>
        <w:t>tra</w:t>
      </w:r>
      <w:r>
        <w:t xml:space="preserve">trước </w:t>
      </w:r>
      <w:r>
        <w:rPr>
          <w:lang w:val="en-US" w:eastAsia="en-US" w:bidi="en-US"/>
        </w:rPr>
        <w:t>khi</w:t>
      </w:r>
      <w:r>
        <w:t xml:space="preserve">ăn) và lưu mẫu thức ăn </w:t>
      </w:r>
      <w:r>
        <w:rPr>
          <w:lang w:val="en-US" w:eastAsia="en-US" w:bidi="en-US"/>
        </w:rPr>
        <w:t>theo</w:t>
      </w:r>
      <w:r>
        <w:t xml:space="preserve">đúng </w:t>
      </w:r>
      <w:r>
        <w:rPr>
          <w:lang w:val="en-US" w:eastAsia="en-US" w:bidi="en-US"/>
        </w:rPr>
        <w:t>tinh</w:t>
      </w:r>
      <w:r>
        <w:t xml:space="preserve">thần chỉ đạo của Quyết định số 1246/QĐ-BYT ngày </w:t>
      </w:r>
      <w:r>
        <w:rPr>
          <w:lang w:val="en-US" w:eastAsia="en-US" w:bidi="en-US"/>
        </w:rPr>
        <w:t xml:space="preserve">31/03/2017 </w:t>
      </w:r>
      <w:r>
        <w:t xml:space="preserve">của Bộ </w:t>
      </w:r>
      <w:r>
        <w:rPr>
          <w:lang w:val="en-US" w:eastAsia="en-US" w:bidi="en-US"/>
        </w:rPr>
        <w:t xml:space="preserve">Y </w:t>
      </w:r>
      <w:r>
        <w:t xml:space="preserve">tế về việc </w:t>
      </w:r>
      <w:r>
        <w:rPr>
          <w:lang w:val="en-US" w:eastAsia="en-US" w:bidi="en-US"/>
        </w:rPr>
        <w:t xml:space="preserve">ban </w:t>
      </w:r>
      <w:r>
        <w:t xml:space="preserve">hành Hướng dẫn thực hiện chế độ kiểm thực </w:t>
      </w:r>
      <w:r>
        <w:rPr>
          <w:lang w:val="en-US" w:eastAsia="en-US" w:bidi="en-US"/>
        </w:rPr>
        <w:t>ba</w:t>
      </w:r>
      <w:r>
        <w:t xml:space="preserve">bước và lưu mẫu thức ăn đối với cơ sở </w:t>
      </w:r>
      <w:r>
        <w:rPr>
          <w:lang w:val="en-US" w:eastAsia="en-US" w:bidi="en-US"/>
        </w:rPr>
        <w:t>kinhdoanh</w:t>
      </w:r>
      <w:r>
        <w:t>dịch vụ ăn uống.</w:t>
      </w:r>
    </w:p>
    <w:p w:rsidR="00D72CFB" w:rsidRDefault="001054B2">
      <w:pPr>
        <w:pStyle w:val="BodyText"/>
        <w:shd w:val="clear" w:color="auto" w:fill="auto"/>
        <w:spacing w:line="269" w:lineRule="auto"/>
        <w:ind w:firstLine="740"/>
        <w:jc w:val="both"/>
      </w:pPr>
      <w:r>
        <w:rPr>
          <w:i/>
          <w:iCs/>
          <w:lang w:val="en-US" w:eastAsia="en-US" w:bidi="en-US"/>
        </w:rPr>
        <w:t xml:space="preserve">+ </w:t>
      </w:r>
      <w:r>
        <w:rPr>
          <w:i/>
          <w:iCs/>
        </w:rPr>
        <w:t xml:space="preserve">Đối với các nhà </w:t>
      </w:r>
      <w:r>
        <w:rPr>
          <w:i/>
          <w:iCs/>
          <w:lang w:val="en-US" w:eastAsia="en-US" w:bidi="en-US"/>
        </w:rPr>
        <w:t>cung</w:t>
      </w:r>
      <w:r>
        <w:rPr>
          <w:i/>
          <w:iCs/>
        </w:rPr>
        <w:t>cấp thực phẩm</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Căn cứ Nghị định số 115/2018/NĐ-CP ngày </w:t>
      </w:r>
      <w:r>
        <w:rPr>
          <w:lang w:val="en-US" w:eastAsia="en-US" w:bidi="en-US"/>
        </w:rPr>
        <w:t xml:space="preserve">4/9/2018 </w:t>
      </w:r>
      <w:r>
        <w:t xml:space="preserve">của Chính phủ </w:t>
      </w:r>
      <w:r>
        <w:rPr>
          <w:lang w:val="en-US" w:eastAsia="en-US" w:bidi="en-US"/>
        </w:rPr>
        <w:t xml:space="preserve">ban </w:t>
      </w:r>
      <w:r>
        <w:t xml:space="preserve">hành </w:t>
      </w:r>
      <w:r>
        <w:rPr>
          <w:lang w:val="en-US" w:eastAsia="en-US" w:bidi="en-US"/>
        </w:rPr>
        <w:t>quy</w:t>
      </w:r>
      <w:r>
        <w:t xml:space="preserve">định xử phạt </w:t>
      </w:r>
      <w:r>
        <w:rPr>
          <w:lang w:val="en-US" w:eastAsia="en-US" w:bidi="en-US"/>
        </w:rPr>
        <w:t xml:space="preserve">vi </w:t>
      </w:r>
      <w:r>
        <w:t xml:space="preserve">phạm hành chính về </w:t>
      </w:r>
      <w:r>
        <w:rPr>
          <w:lang w:val="en-US" w:eastAsia="en-US" w:bidi="en-US"/>
        </w:rPr>
        <w:t xml:space="preserve">an </w:t>
      </w:r>
      <w:r>
        <w:t>toàn thực phẩm.</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Căn cứ vào công văn số </w:t>
      </w:r>
      <w:r>
        <w:rPr>
          <w:lang w:val="en-US" w:eastAsia="en-US" w:bidi="en-US"/>
        </w:rPr>
        <w:t xml:space="preserve">67/QLCL-HCTH </w:t>
      </w:r>
      <w:r>
        <w:t xml:space="preserve">ngày </w:t>
      </w:r>
      <w:r>
        <w:rPr>
          <w:lang w:val="en-US" w:eastAsia="en-US" w:bidi="en-US"/>
        </w:rPr>
        <w:t xml:space="preserve">14/4/2018 </w:t>
      </w:r>
      <w:r>
        <w:t xml:space="preserve">của </w:t>
      </w:r>
      <w:r>
        <w:rPr>
          <w:lang w:val="en-US" w:eastAsia="en-US" w:bidi="en-US"/>
        </w:rPr>
        <w:t xml:space="preserve">Chi </w:t>
      </w:r>
      <w:r>
        <w:t xml:space="preserve">cục quản lý chất lượng nông lâm thủy sản </w:t>
      </w:r>
      <w:r>
        <w:rPr>
          <w:lang w:val="en-US" w:eastAsia="en-US" w:bidi="en-US"/>
        </w:rPr>
        <w:t xml:space="preserve">- </w:t>
      </w:r>
      <w:r>
        <w:t xml:space="preserve">Sở </w:t>
      </w:r>
      <w:r>
        <w:rPr>
          <w:lang w:val="en-US" w:eastAsia="en-US" w:bidi="en-US"/>
        </w:rPr>
        <w:t xml:space="preserve">NN </w:t>
      </w:r>
      <w:r>
        <w:t xml:space="preserve">và </w:t>
      </w:r>
      <w:r>
        <w:rPr>
          <w:lang w:val="en-US" w:eastAsia="en-US" w:bidi="en-US"/>
        </w:rPr>
        <w:t xml:space="preserve">PTNT </w:t>
      </w:r>
      <w:r>
        <w:t xml:space="preserve">Điện Biên về việc cấp giấy chứng nhận thực phẩm </w:t>
      </w:r>
      <w:r>
        <w:rPr>
          <w:lang w:val="en-US" w:eastAsia="en-US" w:bidi="en-US"/>
        </w:rPr>
        <w:t>theo</w:t>
      </w:r>
      <w:r>
        <w:t>Nghị định 15/2018/NĐ-CP</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Yêu cầu các nhà </w:t>
      </w:r>
      <w:r>
        <w:rPr>
          <w:lang w:val="en-US" w:eastAsia="en-US" w:bidi="en-US"/>
        </w:rPr>
        <w:t>cung</w:t>
      </w:r>
      <w:r>
        <w:t>cấp thực phẩm phải có giấy chứng nhận tập huấn kiến t</w:t>
      </w:r>
      <w:r w:rsidR="002779AF">
        <w:rPr>
          <w:lang w:val="en-US"/>
        </w:rPr>
        <w:t>hức</w:t>
      </w:r>
      <w:r>
        <w:t xml:space="preserve">về </w:t>
      </w:r>
      <w:r>
        <w:rPr>
          <w:lang w:val="en-US" w:eastAsia="en-US" w:bidi="en-US"/>
        </w:rPr>
        <w:t xml:space="preserve">VSATTP </w:t>
      </w:r>
      <w:r>
        <w:t xml:space="preserve">và cơ sở đảm bảo </w:t>
      </w:r>
      <w:r>
        <w:rPr>
          <w:lang w:val="en-US" w:eastAsia="en-US" w:bidi="en-US"/>
        </w:rPr>
        <w:t>VSATTP theoquy</w:t>
      </w:r>
      <w:r>
        <w:t>định hiện hành.</w:t>
      </w:r>
    </w:p>
    <w:p w:rsidR="00D72CFB" w:rsidRDefault="001054B2">
      <w:pPr>
        <w:pStyle w:val="BodyText"/>
        <w:shd w:val="clear" w:color="auto" w:fill="auto"/>
        <w:spacing w:line="271" w:lineRule="auto"/>
        <w:ind w:firstLine="740"/>
        <w:jc w:val="both"/>
      </w:pPr>
      <w:r>
        <w:rPr>
          <w:lang w:val="en-US" w:eastAsia="en-US" w:bidi="en-US"/>
        </w:rPr>
        <w:t xml:space="preserve">- </w:t>
      </w:r>
      <w:r>
        <w:t xml:space="preserve">Yêu cầu nhà </w:t>
      </w:r>
      <w:r>
        <w:rPr>
          <w:lang w:val="en-US" w:eastAsia="en-US" w:bidi="en-US"/>
        </w:rPr>
        <w:t>cung</w:t>
      </w:r>
      <w:r>
        <w:t xml:space="preserve">cấp thịt </w:t>
      </w:r>
      <w:r>
        <w:rPr>
          <w:lang w:val="en-US" w:eastAsia="en-US" w:bidi="en-US"/>
        </w:rPr>
        <w:t>gia</w:t>
      </w:r>
      <w:r>
        <w:t xml:space="preserve">cầm: Phải có giấy chứng nhận kiểm dịch động vật vận chuyển </w:t>
      </w:r>
      <w:r>
        <w:rPr>
          <w:lang w:val="en-US" w:eastAsia="en-US" w:bidi="en-US"/>
        </w:rPr>
        <w:t>ra</w:t>
      </w:r>
      <w:r>
        <w:t xml:space="preserve">ngoài tỉnh của </w:t>
      </w:r>
      <w:r>
        <w:rPr>
          <w:lang w:val="en-US" w:eastAsia="en-US" w:bidi="en-US"/>
        </w:rPr>
        <w:t xml:space="preserve">Chi </w:t>
      </w:r>
      <w:r>
        <w:t xml:space="preserve">cục thú </w:t>
      </w:r>
      <w:r>
        <w:rPr>
          <w:lang w:val="en-US" w:eastAsia="en-US" w:bidi="en-US"/>
        </w:rPr>
        <w:t xml:space="preserve">y </w:t>
      </w:r>
      <w:r>
        <w:t>nơi động vật được xuất đi và xuất hóa đơn.</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Yêu cầu nhà </w:t>
      </w:r>
      <w:r>
        <w:rPr>
          <w:lang w:val="en-US" w:eastAsia="en-US" w:bidi="en-US"/>
        </w:rPr>
        <w:t>cung</w:t>
      </w:r>
      <w:r>
        <w:t xml:space="preserve">cấp thịt lợn, bò, xương: Phải có dấu đóng kiểm dịch động vật </w:t>
      </w:r>
      <w:r>
        <w:rPr>
          <w:lang w:val="en-US" w:eastAsia="en-US" w:bidi="en-US"/>
        </w:rPr>
        <w:t xml:space="preserve">VSATTP </w:t>
      </w:r>
      <w:r>
        <w:t xml:space="preserve">của </w:t>
      </w:r>
      <w:r>
        <w:rPr>
          <w:lang w:val="en-US" w:eastAsia="en-US" w:bidi="en-US"/>
        </w:rPr>
        <w:t xml:space="preserve">chi </w:t>
      </w:r>
      <w:r>
        <w:t xml:space="preserve">cục thú </w:t>
      </w:r>
      <w:r>
        <w:rPr>
          <w:lang w:val="en-US" w:eastAsia="en-US" w:bidi="en-US"/>
        </w:rPr>
        <w:t xml:space="preserve">y </w:t>
      </w:r>
      <w:r w:rsidR="002779AF">
        <w:rPr>
          <w:lang w:val="en-US"/>
        </w:rPr>
        <w:t>MườngNhé</w:t>
      </w:r>
      <w:r>
        <w:t xml:space="preserve"> và xuất hóa đơn.</w:t>
      </w:r>
    </w:p>
    <w:p w:rsidR="00D72CFB" w:rsidRDefault="001054B2">
      <w:pPr>
        <w:pStyle w:val="BodyText"/>
        <w:shd w:val="clear" w:color="auto" w:fill="auto"/>
        <w:spacing w:line="269" w:lineRule="auto"/>
        <w:ind w:firstLine="740"/>
        <w:jc w:val="both"/>
      </w:pPr>
      <w:r>
        <w:rPr>
          <w:i/>
          <w:iCs/>
          <w:lang w:val="en-US" w:eastAsia="en-US" w:bidi="en-US"/>
        </w:rPr>
        <w:t xml:space="preserve">+ </w:t>
      </w:r>
      <w:r>
        <w:rPr>
          <w:i/>
          <w:iCs/>
        </w:rPr>
        <w:t>Đối với bếp ăn bán trú tại Nhà trường</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Yêu cầu các bộ phận </w:t>
      </w:r>
      <w:r>
        <w:rPr>
          <w:lang w:val="en-US" w:eastAsia="en-US" w:bidi="en-US"/>
        </w:rPr>
        <w:t>thamgia</w:t>
      </w:r>
      <w:r>
        <w:t xml:space="preserve">công tác tổ chức bán trú, thực hiện </w:t>
      </w:r>
      <w:r>
        <w:rPr>
          <w:lang w:val="en-US" w:eastAsia="en-US" w:bidi="en-US"/>
        </w:rPr>
        <w:t>theo</w:t>
      </w:r>
      <w:r>
        <w:t xml:space="preserve">đúng </w:t>
      </w:r>
      <w:r>
        <w:rPr>
          <w:lang w:val="en-US" w:eastAsia="en-US" w:bidi="en-US"/>
        </w:rPr>
        <w:t>quy</w:t>
      </w:r>
      <w:r>
        <w:t xml:space="preserve">định về vệ </w:t>
      </w:r>
      <w:r>
        <w:rPr>
          <w:lang w:val="en-US" w:eastAsia="en-US" w:bidi="en-US"/>
        </w:rPr>
        <w:t>sinhan</w:t>
      </w:r>
      <w:r>
        <w:t xml:space="preserve">toàn thực phẩm </w:t>
      </w:r>
      <w:r>
        <w:rPr>
          <w:lang w:val="en-US" w:eastAsia="en-US" w:bidi="en-US"/>
        </w:rPr>
        <w:t>theo</w:t>
      </w:r>
      <w:r>
        <w:t>văn bản hiện hành.</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Yêu cầu Hiệu trưởng, phó hiệu trưởng phụ trách bán trú, kế toán, cấp dưỡng, </w:t>
      </w:r>
      <w:r>
        <w:rPr>
          <w:lang w:val="en-US" w:eastAsia="en-US" w:bidi="en-US"/>
        </w:rPr>
        <w:t xml:space="preserve">y </w:t>
      </w:r>
      <w:r>
        <w:t xml:space="preserve">tế học đường Nhà trường phải có giấy chứng nhận về tập huấn kiến thức </w:t>
      </w:r>
      <w:r>
        <w:rPr>
          <w:lang w:val="en-US" w:eastAsia="en-US" w:bidi="en-US"/>
        </w:rPr>
        <w:t>VSATTP.</w:t>
      </w:r>
    </w:p>
    <w:p w:rsidR="00D72CFB" w:rsidRDefault="001054B2">
      <w:pPr>
        <w:pStyle w:val="BodyText"/>
        <w:shd w:val="clear" w:color="auto" w:fill="auto"/>
        <w:spacing w:line="271" w:lineRule="auto"/>
        <w:ind w:firstLine="740"/>
        <w:jc w:val="both"/>
      </w:pPr>
      <w:r>
        <w:rPr>
          <w:lang w:val="en-US" w:eastAsia="en-US" w:bidi="en-US"/>
        </w:rPr>
        <w:t xml:space="preserve">- </w:t>
      </w:r>
      <w:r>
        <w:t xml:space="preserve">Yêu cầu </w:t>
      </w:r>
      <w:r>
        <w:rPr>
          <w:lang w:val="en-US" w:eastAsia="en-US" w:bidi="en-US"/>
        </w:rPr>
        <w:t>khu</w:t>
      </w:r>
      <w:r>
        <w:t xml:space="preserve">chế biến không được đọng nước, không bị ảnh hưởng bởi côn trùng và </w:t>
      </w:r>
      <w:r>
        <w:lastRenderedPageBreak/>
        <w:t>động vật.</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Bếp ăn được chế biến, nấu và </w:t>
      </w:r>
      <w:r>
        <w:rPr>
          <w:lang w:val="en-US" w:eastAsia="en-US" w:bidi="en-US"/>
        </w:rPr>
        <w:t>chia theoquy</w:t>
      </w:r>
      <w:r>
        <w:t>trình bếp ăn một chiều.</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Tất cả các </w:t>
      </w:r>
      <w:r>
        <w:rPr>
          <w:lang w:val="en-US" w:eastAsia="en-US" w:bidi="en-US"/>
        </w:rPr>
        <w:t>khu</w:t>
      </w:r>
      <w:r>
        <w:t xml:space="preserve">vực </w:t>
      </w:r>
      <w:r>
        <w:rPr>
          <w:lang w:val="en-US" w:eastAsia="en-US" w:bidi="en-US"/>
        </w:rPr>
        <w:t>trong</w:t>
      </w:r>
      <w:r>
        <w:t xml:space="preserve">và ngoài bếp ăn bán trú phải sạch sẽ, dụng cụ nấu ăn phải được rửa vệ </w:t>
      </w:r>
      <w:r>
        <w:rPr>
          <w:lang w:val="en-US" w:eastAsia="en-US" w:bidi="en-US"/>
        </w:rPr>
        <w:t>sinh</w:t>
      </w:r>
      <w:r>
        <w:t xml:space="preserve">sạch sẽ, </w:t>
      </w:r>
      <w:r>
        <w:rPr>
          <w:lang w:val="en-US" w:eastAsia="en-US" w:bidi="en-US"/>
        </w:rPr>
        <w:t>lau</w:t>
      </w:r>
      <w:r>
        <w:t>khô và sắp xếp đặt gọn gàng.</w:t>
      </w:r>
    </w:p>
    <w:p w:rsidR="00D72CFB" w:rsidRDefault="001054B2">
      <w:pPr>
        <w:pStyle w:val="BodyText"/>
        <w:shd w:val="clear" w:color="auto" w:fill="auto"/>
        <w:spacing w:line="269" w:lineRule="auto"/>
        <w:ind w:firstLine="740"/>
        <w:jc w:val="both"/>
      </w:pPr>
      <w:r>
        <w:rPr>
          <w:lang w:val="en-US" w:eastAsia="en-US" w:bidi="en-US"/>
        </w:rPr>
        <w:t xml:space="preserve">- </w:t>
      </w:r>
      <w:r>
        <w:t>Thùng rác phải có nắp đậy.</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Tuyệt đối không được sử dụng phụ </w:t>
      </w:r>
      <w:r>
        <w:rPr>
          <w:lang w:val="en-US" w:eastAsia="en-US" w:bidi="en-US"/>
        </w:rPr>
        <w:t>giatrong</w:t>
      </w:r>
      <w:r>
        <w:t>bếp ăn bán trú tại Nhà trường</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Nồi đun nước phải là nồi dùng riêng, hàng ngày vệ </w:t>
      </w:r>
      <w:r>
        <w:rPr>
          <w:lang w:val="en-US" w:eastAsia="en-US" w:bidi="en-US"/>
        </w:rPr>
        <w:t>sinh</w:t>
      </w:r>
      <w:r>
        <w:t xml:space="preserve">bình đựng nước, kiểm </w:t>
      </w:r>
      <w:r>
        <w:rPr>
          <w:lang w:val="en-US" w:eastAsia="en-US" w:bidi="en-US"/>
        </w:rPr>
        <w:t>tra</w:t>
      </w:r>
      <w:r>
        <w:t xml:space="preserve">nhiệt độ phù hợp với trẻ trước </w:t>
      </w:r>
      <w:r>
        <w:rPr>
          <w:lang w:val="en-US" w:eastAsia="en-US" w:bidi="en-US"/>
        </w:rPr>
        <w:t>khi</w:t>
      </w:r>
      <w:r>
        <w:t xml:space="preserve">lấy, kiểm </w:t>
      </w:r>
      <w:r>
        <w:rPr>
          <w:lang w:val="en-US" w:eastAsia="en-US" w:bidi="en-US"/>
        </w:rPr>
        <w:t xml:space="preserve">tra van </w:t>
      </w:r>
      <w:r>
        <w:t xml:space="preserve">vòi nước. không dùng nước thừa của ngày hôm trước </w:t>
      </w:r>
      <w:r>
        <w:rPr>
          <w:lang w:val="en-US" w:eastAsia="en-US" w:bidi="en-US"/>
        </w:rPr>
        <w:t>cho</w:t>
      </w:r>
      <w:r>
        <w:t xml:space="preserve">trẻ uống, </w:t>
      </w:r>
      <w:r>
        <w:rPr>
          <w:lang w:val="en-US" w:eastAsia="en-US" w:bidi="en-US"/>
        </w:rPr>
        <w:t>khi</w:t>
      </w:r>
      <w:r>
        <w:t xml:space="preserve">thấy hiện tượng bất thường chất lượng nước uống phải báo cáo </w:t>
      </w:r>
      <w:r>
        <w:rPr>
          <w:lang w:val="en-US" w:eastAsia="en-US" w:bidi="en-US"/>
        </w:rPr>
        <w:t>ngay</w:t>
      </w:r>
      <w:r>
        <w:t>với hiệu trường để được giải quyết kịp thời.</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Thường xuyên </w:t>
      </w:r>
      <w:r>
        <w:rPr>
          <w:lang w:val="en-US" w:eastAsia="en-US" w:bidi="en-US"/>
        </w:rPr>
        <w:t>lau</w:t>
      </w:r>
      <w:r>
        <w:t>nhà để nền bếp đảm bảo sạch sẽ, khô ráo.</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Chạn bát và tủ sấy bát </w:t>
      </w:r>
      <w:r>
        <w:rPr>
          <w:lang w:val="en-US" w:eastAsia="en-US" w:bidi="en-US"/>
        </w:rPr>
        <w:t>lau</w:t>
      </w:r>
      <w:r>
        <w:t xml:space="preserve">chùi hằng ngày, không có mùi hôi </w:t>
      </w:r>
      <w:r>
        <w:rPr>
          <w:lang w:val="en-US" w:eastAsia="en-US" w:bidi="en-US"/>
        </w:rPr>
        <w:t>tanh.</w:t>
      </w:r>
    </w:p>
    <w:p w:rsidR="00D72CFB" w:rsidRDefault="001054B2">
      <w:pPr>
        <w:pStyle w:val="BodyText"/>
        <w:shd w:val="clear" w:color="auto" w:fill="auto"/>
        <w:spacing w:after="60" w:line="314" w:lineRule="auto"/>
        <w:ind w:firstLine="740"/>
        <w:jc w:val="both"/>
      </w:pPr>
      <w:r>
        <w:rPr>
          <w:lang w:val="en-US" w:eastAsia="en-US" w:bidi="en-US"/>
        </w:rPr>
        <w:t xml:space="preserve">- </w:t>
      </w:r>
      <w:r>
        <w:t xml:space="preserve">Tủ lạnh dùng riêng và chỉ để lưu mẫu thức ăn, không dùng </w:t>
      </w:r>
      <w:r>
        <w:rPr>
          <w:lang w:val="en-US" w:eastAsia="en-US" w:bidi="en-US"/>
        </w:rPr>
        <w:t>chungcho</w:t>
      </w:r>
      <w:r>
        <w:t xml:space="preserve">các loại thực phẩm khác, tủ lạnh phải được bật </w:t>
      </w:r>
      <w:r>
        <w:rPr>
          <w:lang w:val="en-US" w:eastAsia="en-US" w:bidi="en-US"/>
        </w:rPr>
        <w:t xml:space="preserve">24/24 </w:t>
      </w:r>
      <w:r>
        <w:t xml:space="preserve">giờ và chỉnh nhiệt độ từ </w:t>
      </w:r>
      <w:r>
        <w:rPr>
          <w:lang w:val="en-US" w:eastAsia="en-US" w:bidi="en-US"/>
        </w:rPr>
        <w:t xml:space="preserve">2 - 8°C </w:t>
      </w:r>
      <w:r>
        <w:t xml:space="preserve">và hằng ngày vệ </w:t>
      </w:r>
      <w:r>
        <w:rPr>
          <w:lang w:val="en-US" w:eastAsia="en-US" w:bidi="en-US"/>
        </w:rPr>
        <w:t>sinh</w:t>
      </w:r>
      <w:r>
        <w:t>sạch sẽ.</w:t>
      </w:r>
    </w:p>
    <w:p w:rsidR="00D72CFB" w:rsidRDefault="001054B2">
      <w:pPr>
        <w:pStyle w:val="BodyText"/>
        <w:shd w:val="clear" w:color="auto" w:fill="auto"/>
        <w:spacing w:line="271" w:lineRule="auto"/>
        <w:ind w:firstLine="740"/>
        <w:jc w:val="both"/>
      </w:pPr>
      <w:r>
        <w:rPr>
          <w:lang w:val="en-US" w:eastAsia="en-US" w:bidi="en-US"/>
        </w:rPr>
        <w:t xml:space="preserve">- Khu </w:t>
      </w:r>
      <w:r>
        <w:t xml:space="preserve">vực rửa bát hàng ngày phải được đánh rửa bằng nước </w:t>
      </w:r>
      <w:r>
        <w:rPr>
          <w:lang w:val="en-US" w:eastAsia="en-US" w:bidi="en-US"/>
        </w:rPr>
        <w:t>lau</w:t>
      </w:r>
      <w:r>
        <w:t xml:space="preserve">nhà, cuối ngày tẩy rửa bằng </w:t>
      </w:r>
      <w:r>
        <w:rPr>
          <w:lang w:val="en-US" w:eastAsia="en-US" w:bidi="en-US"/>
        </w:rPr>
        <w:t xml:space="preserve">vim </w:t>
      </w:r>
      <w:r>
        <w:t>đảm bảo sạch sẽ, không chơn chượt.</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Vệ </w:t>
      </w:r>
      <w:r>
        <w:rPr>
          <w:lang w:val="en-US" w:eastAsia="en-US" w:bidi="en-US"/>
        </w:rPr>
        <w:t>sinh</w:t>
      </w:r>
      <w:r>
        <w:t xml:space="preserve">cuối tuần: Chiều thứ </w:t>
      </w:r>
      <w:r>
        <w:rPr>
          <w:lang w:val="en-US" w:eastAsia="en-US" w:bidi="en-US"/>
        </w:rPr>
        <w:t xml:space="preserve">6 </w:t>
      </w:r>
      <w:r>
        <w:t xml:space="preserve">hàng tuần nhân viên nấu ăn có nhiệm vụ quyét dọn </w:t>
      </w:r>
      <w:r>
        <w:rPr>
          <w:lang w:val="en-US" w:eastAsia="en-US" w:bidi="en-US"/>
        </w:rPr>
        <w:t xml:space="preserve">xungquanh, </w:t>
      </w:r>
      <w:r>
        <w:t>khơi thông cống rãnh, đảm bảo nước không ứ đọng nước thải.</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Xử lý rác thải: Phải được bỏ vào thùng có nắp đậy, đổ rác </w:t>
      </w:r>
      <w:r>
        <w:rPr>
          <w:lang w:val="en-US" w:eastAsia="en-US" w:bidi="en-US"/>
        </w:rPr>
        <w:t>theo</w:t>
      </w:r>
      <w:r>
        <w:t xml:space="preserve">ngày và đúng giờ </w:t>
      </w:r>
      <w:r>
        <w:rPr>
          <w:lang w:val="en-US" w:eastAsia="en-US" w:bidi="en-US"/>
        </w:rPr>
        <w:t>quy</w:t>
      </w:r>
      <w:r>
        <w:t xml:space="preserve">định của Công </w:t>
      </w:r>
      <w:r>
        <w:rPr>
          <w:lang w:val="en-US" w:eastAsia="en-US" w:bidi="en-US"/>
        </w:rPr>
        <w:t xml:space="preserve">ty </w:t>
      </w:r>
      <w:r>
        <w:t xml:space="preserve">vệ </w:t>
      </w:r>
      <w:r>
        <w:rPr>
          <w:lang w:val="en-US" w:eastAsia="en-US" w:bidi="en-US"/>
        </w:rPr>
        <w:t>sinh</w:t>
      </w:r>
      <w:r>
        <w:t xml:space="preserve">môi trường, đổ rác đúng giờ </w:t>
      </w:r>
      <w:r>
        <w:rPr>
          <w:lang w:val="en-US" w:eastAsia="en-US" w:bidi="en-US"/>
        </w:rPr>
        <w:t>quy</w:t>
      </w:r>
      <w:r>
        <w:t xml:space="preserve">định, </w:t>
      </w:r>
      <w:r>
        <w:rPr>
          <w:lang w:val="en-US" w:eastAsia="en-US" w:bidi="en-US"/>
        </w:rPr>
        <w:t>khi</w:t>
      </w:r>
      <w:r>
        <w:t xml:space="preserve">đổ cần đúng vị trí tập kết rác thải, tuyệt đối không được đổ rác </w:t>
      </w:r>
      <w:r>
        <w:rPr>
          <w:lang w:val="en-US" w:eastAsia="en-US" w:bidi="en-US"/>
        </w:rPr>
        <w:t xml:space="preserve">lung tung, </w:t>
      </w:r>
      <w:r>
        <w:t xml:space="preserve">không đúng nơi </w:t>
      </w:r>
      <w:r>
        <w:rPr>
          <w:lang w:val="en-US" w:eastAsia="en-US" w:bidi="en-US"/>
        </w:rPr>
        <w:t>quy</w:t>
      </w:r>
      <w:r>
        <w:t>định.</w:t>
      </w:r>
    </w:p>
    <w:p w:rsidR="00D72CFB" w:rsidRDefault="001054B2">
      <w:pPr>
        <w:pStyle w:val="BodyText"/>
        <w:shd w:val="clear" w:color="auto" w:fill="auto"/>
        <w:spacing w:line="269" w:lineRule="auto"/>
        <w:ind w:firstLine="740"/>
        <w:jc w:val="both"/>
      </w:pPr>
      <w:r>
        <w:rPr>
          <w:i/>
          <w:iCs/>
          <w:lang w:val="en-US" w:eastAsia="en-US" w:bidi="en-US"/>
        </w:rPr>
        <w:t xml:space="preserve">+ </w:t>
      </w:r>
      <w:r>
        <w:rPr>
          <w:i/>
          <w:iCs/>
        </w:rPr>
        <w:t xml:space="preserve">Nguyên tắc </w:t>
      </w:r>
      <w:r>
        <w:rPr>
          <w:i/>
          <w:iCs/>
          <w:lang w:val="en-US" w:eastAsia="en-US" w:bidi="en-US"/>
        </w:rPr>
        <w:t>khi</w:t>
      </w:r>
      <w:r>
        <w:rPr>
          <w:i/>
          <w:iCs/>
        </w:rPr>
        <w:t xml:space="preserve">xảy </w:t>
      </w:r>
      <w:r>
        <w:rPr>
          <w:i/>
          <w:iCs/>
          <w:lang w:val="en-US" w:eastAsia="en-US" w:bidi="en-US"/>
        </w:rPr>
        <w:t>ra</w:t>
      </w:r>
      <w:r>
        <w:rPr>
          <w:i/>
          <w:iCs/>
        </w:rPr>
        <w:t xml:space="preserve">trường hợp học </w:t>
      </w:r>
      <w:r>
        <w:rPr>
          <w:i/>
          <w:iCs/>
          <w:lang w:val="en-US" w:eastAsia="en-US" w:bidi="en-US"/>
        </w:rPr>
        <w:t>sinh</w:t>
      </w:r>
      <w:r>
        <w:rPr>
          <w:i/>
          <w:iCs/>
        </w:rPr>
        <w:t>bị ngộ độc thực phẩm cấp tính:</w:t>
      </w:r>
    </w:p>
    <w:p w:rsidR="00D72CFB" w:rsidRDefault="001054B2">
      <w:pPr>
        <w:pStyle w:val="BodyText"/>
        <w:shd w:val="clear" w:color="auto" w:fill="auto"/>
        <w:spacing w:line="269" w:lineRule="auto"/>
        <w:ind w:firstLine="740"/>
        <w:jc w:val="both"/>
      </w:pPr>
      <w:r>
        <w:rPr>
          <w:i/>
          <w:iCs/>
          <w:lang w:val="en-US" w:eastAsia="en-US" w:bidi="en-US"/>
        </w:rPr>
        <w:t xml:space="preserve">* </w:t>
      </w:r>
      <w:r>
        <w:rPr>
          <w:b/>
          <w:bCs/>
          <w:i/>
          <w:iCs/>
        </w:rPr>
        <w:t>Dấu hiệu ngộ độc thực phẩm:</w:t>
      </w:r>
    </w:p>
    <w:p w:rsidR="00D72CFB" w:rsidRDefault="001054B2">
      <w:pPr>
        <w:pStyle w:val="BodyText"/>
        <w:shd w:val="clear" w:color="auto" w:fill="auto"/>
        <w:spacing w:line="269" w:lineRule="auto"/>
        <w:ind w:firstLine="740"/>
        <w:jc w:val="both"/>
      </w:pPr>
      <w:r>
        <w:t>Cảm giác buồn nôn và nôn vài giờ sau khi ăn</w:t>
      </w:r>
    </w:p>
    <w:p w:rsidR="00D72CFB" w:rsidRDefault="001054B2">
      <w:pPr>
        <w:pStyle w:val="BodyText"/>
        <w:shd w:val="clear" w:color="auto" w:fill="auto"/>
        <w:spacing w:line="269" w:lineRule="auto"/>
        <w:ind w:firstLine="740"/>
        <w:jc w:val="both"/>
      </w:pPr>
      <w:r>
        <w:t>Tiêu chảy hoặc đi ngoài phân lỏng</w:t>
      </w:r>
    </w:p>
    <w:p w:rsidR="00D72CFB" w:rsidRDefault="001054B2">
      <w:pPr>
        <w:pStyle w:val="BodyText"/>
        <w:shd w:val="clear" w:color="auto" w:fill="auto"/>
        <w:spacing w:line="269" w:lineRule="auto"/>
        <w:ind w:firstLine="740"/>
        <w:jc w:val="both"/>
      </w:pPr>
      <w:r>
        <w:t>Có máu ở trong phân hoặc nôn</w:t>
      </w:r>
    </w:p>
    <w:p w:rsidR="00D72CFB" w:rsidRDefault="001054B2">
      <w:pPr>
        <w:pStyle w:val="BodyText"/>
        <w:shd w:val="clear" w:color="auto" w:fill="auto"/>
        <w:spacing w:line="269" w:lineRule="auto"/>
        <w:ind w:firstLine="740"/>
        <w:jc w:val="both"/>
      </w:pPr>
      <w:r>
        <w:t>Đau bụng và đau bụng nghiêm trọng, bị năng có thể xuất hiện những cơn co rút ở khu vực bụng</w:t>
      </w:r>
    </w:p>
    <w:p w:rsidR="00D72CFB" w:rsidRDefault="001054B2">
      <w:pPr>
        <w:pStyle w:val="BodyText"/>
        <w:shd w:val="clear" w:color="auto" w:fill="auto"/>
        <w:spacing w:line="269" w:lineRule="auto"/>
        <w:ind w:firstLine="740"/>
      </w:pPr>
      <w:r>
        <w:t>Sốt hoặc nhiệt đột tăng đến 40 độ</w:t>
      </w:r>
    </w:p>
    <w:p w:rsidR="00D72CFB" w:rsidRDefault="001054B2">
      <w:pPr>
        <w:pStyle w:val="BodyText"/>
        <w:numPr>
          <w:ilvl w:val="0"/>
          <w:numId w:val="8"/>
        </w:numPr>
        <w:shd w:val="clear" w:color="auto" w:fill="auto"/>
        <w:tabs>
          <w:tab w:val="left" w:pos="1041"/>
        </w:tabs>
        <w:spacing w:line="269" w:lineRule="auto"/>
        <w:ind w:firstLine="740"/>
      </w:pPr>
      <w:r>
        <w:rPr>
          <w:b/>
          <w:bCs/>
          <w:i/>
          <w:iCs/>
        </w:rPr>
        <w:t>Xử lý khi có trường hợp học sinh bị ngộ độc thực phẩm</w:t>
      </w:r>
    </w:p>
    <w:p w:rsidR="00D72CFB" w:rsidRDefault="001054B2">
      <w:pPr>
        <w:pStyle w:val="BodyText"/>
        <w:shd w:val="clear" w:color="auto" w:fill="auto"/>
        <w:spacing w:line="269" w:lineRule="auto"/>
        <w:ind w:firstLine="740"/>
      </w:pPr>
      <w:r>
        <w:t>Thông báo cho Ban giám hiệu nhà trường và Cha mẹ Học sinh để cùng phối hợp xử lý</w:t>
      </w:r>
    </w:p>
    <w:p w:rsidR="00D72CFB" w:rsidRDefault="001054B2">
      <w:pPr>
        <w:pStyle w:val="BodyText"/>
        <w:shd w:val="clear" w:color="auto" w:fill="auto"/>
        <w:spacing w:line="269" w:lineRule="auto"/>
        <w:ind w:firstLine="740"/>
      </w:pPr>
      <w:r>
        <w:lastRenderedPageBreak/>
        <w:t>Đưa ngay học sinh có dấu hiệu ngộ độc xuống phòng y tế, bố trí đủ chổ cho học sinh nằm theo dõi. Bù nước, điện giải (oresol, hydrite ). Sau đó đưa học sinh đến bệnh viện.</w:t>
      </w:r>
    </w:p>
    <w:p w:rsidR="00D72CFB" w:rsidRDefault="001054B2">
      <w:pPr>
        <w:pStyle w:val="BodyText"/>
        <w:shd w:val="clear" w:color="auto" w:fill="auto"/>
        <w:spacing w:line="269" w:lineRule="auto"/>
        <w:ind w:firstLine="740"/>
      </w:pPr>
      <w:r>
        <w:t>Cấp cứu 115 để cấp cứu, di chuyển đến bệnh viện.</w:t>
      </w:r>
    </w:p>
    <w:p w:rsidR="00D72CFB" w:rsidRDefault="001054B2">
      <w:pPr>
        <w:pStyle w:val="BodyText"/>
        <w:shd w:val="clear" w:color="auto" w:fill="auto"/>
        <w:spacing w:line="269" w:lineRule="auto"/>
        <w:ind w:firstLine="740"/>
      </w:pPr>
      <w:r>
        <w:t>Gọi công an 113, công an Phường để giải quyết an ninh trật tự.</w:t>
      </w:r>
      <w:hyperlink r:id="rId7" w:history="1">
        <w:r>
          <w:t xml:space="preserve"> Tiêu chuẩn lựa</w:t>
        </w:r>
      </w:hyperlink>
      <w:hyperlink r:id="rId8" w:history="1">
        <w:r>
          <w:t>chọn thực phẩm trong chế biến suất ăn công nghiệp.</w:t>
        </w:r>
      </w:hyperlink>
    </w:p>
    <w:p w:rsidR="00D72CFB" w:rsidRDefault="001054B2">
      <w:pPr>
        <w:pStyle w:val="BodyText"/>
        <w:shd w:val="clear" w:color="auto" w:fill="auto"/>
        <w:spacing w:line="269" w:lineRule="auto"/>
        <w:ind w:firstLine="740"/>
        <w:jc w:val="both"/>
      </w:pPr>
      <w:r>
        <w:t>Điều hành phương tiện vận chuyển học sinh đến các bệnh viện</w:t>
      </w:r>
    </w:p>
    <w:p w:rsidR="00D72CFB" w:rsidRDefault="001054B2">
      <w:pPr>
        <w:pStyle w:val="BodyText"/>
        <w:shd w:val="clear" w:color="auto" w:fill="auto"/>
        <w:spacing w:line="269" w:lineRule="auto"/>
        <w:ind w:firstLine="740"/>
      </w:pPr>
      <w:r>
        <w:t>Phân công giáo viên theo các nhóm học sinh đến bệnh viện và thực hiện thông tin liên lạc phản hồi.</w:t>
      </w:r>
    </w:p>
    <w:p w:rsidR="00D72CFB" w:rsidRDefault="001054B2">
      <w:pPr>
        <w:pStyle w:val="BodyText"/>
        <w:shd w:val="clear" w:color="auto" w:fill="auto"/>
        <w:spacing w:line="269" w:lineRule="auto"/>
        <w:ind w:firstLine="740"/>
      </w:pPr>
      <w:r>
        <w:t>Chuyển trước số học sinh có dấu hiệu nặng, cử bảo mẫu hoặc nhân viên đi cùng để theo dõi báo</w:t>
      </w:r>
    </w:p>
    <w:p w:rsidR="00D72CFB" w:rsidRDefault="001054B2">
      <w:pPr>
        <w:pStyle w:val="BodyText"/>
        <w:shd w:val="clear" w:color="auto" w:fill="auto"/>
        <w:spacing w:line="271" w:lineRule="auto"/>
        <w:ind w:firstLine="740"/>
      </w:pPr>
      <w:r>
        <w:t>Theo dõi và cập nhật danh sách học sinh tại bảng thông báo để cha mẹ học sinh theo dõi</w:t>
      </w:r>
    </w:p>
    <w:p w:rsidR="00D72CFB" w:rsidRDefault="001054B2">
      <w:pPr>
        <w:pStyle w:val="BodyText"/>
        <w:shd w:val="clear" w:color="auto" w:fill="auto"/>
        <w:spacing w:line="269" w:lineRule="auto"/>
        <w:ind w:firstLine="740"/>
      </w:pPr>
      <w:r>
        <w:t>Bố trí người giải thích, hướng dẫn cha mẹ học sinh</w:t>
      </w:r>
    </w:p>
    <w:p w:rsidR="00D72CFB" w:rsidRDefault="001054B2">
      <w:pPr>
        <w:pStyle w:val="BodyText"/>
        <w:shd w:val="clear" w:color="auto" w:fill="auto"/>
        <w:spacing w:line="269" w:lineRule="auto"/>
        <w:ind w:firstLine="740"/>
      </w:pPr>
      <w:r>
        <w:t>Bố trí người kiểm tra các vị trí, các tầng lầu để phát hiện tất cả học sinh bị ngộ độc.</w:t>
      </w:r>
    </w:p>
    <w:p w:rsidR="00D72CFB" w:rsidRDefault="001054B2">
      <w:pPr>
        <w:pStyle w:val="BodyText"/>
        <w:shd w:val="clear" w:color="auto" w:fill="auto"/>
        <w:spacing w:line="269" w:lineRule="auto"/>
        <w:ind w:firstLine="740"/>
      </w:pPr>
      <w:r>
        <w:t>Điều hành quản lí và theo dõi học sinh tại chỗ</w:t>
      </w:r>
    </w:p>
    <w:p w:rsidR="00D72CFB" w:rsidRDefault="001054B2">
      <w:pPr>
        <w:pStyle w:val="BodyText"/>
        <w:shd w:val="clear" w:color="auto" w:fill="auto"/>
        <w:spacing w:line="269" w:lineRule="auto"/>
        <w:ind w:firstLine="740"/>
      </w:pPr>
      <w:r>
        <w:t>Bố trí GV quản lí các học sinh còn lại và tiếp tục theo dõi</w:t>
      </w:r>
    </w:p>
    <w:p w:rsidR="00D72CFB" w:rsidRDefault="001054B2">
      <w:pPr>
        <w:pStyle w:val="BodyText"/>
        <w:shd w:val="clear" w:color="auto" w:fill="auto"/>
        <w:spacing w:line="269" w:lineRule="auto"/>
        <w:ind w:firstLine="740"/>
      </w:pPr>
      <w:r>
        <w:t>Theo dõi, điều trị cho Học sinh bị ngộ độc thực phẩm</w:t>
      </w:r>
    </w:p>
    <w:p w:rsidR="00D72CFB" w:rsidRDefault="001054B2">
      <w:pPr>
        <w:pStyle w:val="BodyText"/>
        <w:shd w:val="clear" w:color="auto" w:fill="auto"/>
        <w:spacing w:line="269" w:lineRule="auto"/>
        <w:ind w:firstLine="740"/>
      </w:pPr>
      <w:r>
        <w:t>Đưa mẫu lưu thực phẩm đến Viện kiểm nghiệm vệ sinh an toàn thực phẩm Quốc gia để làm kiểm tra, tìm hiểu nguyên nhân gây ngộ độc</w:t>
      </w:r>
    </w:p>
    <w:p w:rsidR="00D72CFB" w:rsidRDefault="001054B2">
      <w:pPr>
        <w:pStyle w:val="BodyText"/>
        <w:shd w:val="clear" w:color="auto" w:fill="auto"/>
        <w:spacing w:line="269" w:lineRule="auto"/>
        <w:ind w:firstLine="740"/>
      </w:pPr>
      <w:r>
        <w:t>Có công văn Xin lỗi, nhận trách nhiệm, bồi thường nếu nguyên nhân đến từ nhà cung cấp.</w:t>
      </w:r>
    </w:p>
    <w:p w:rsidR="00D72CFB" w:rsidRDefault="001054B2">
      <w:pPr>
        <w:pStyle w:val="BodyText"/>
        <w:numPr>
          <w:ilvl w:val="0"/>
          <w:numId w:val="5"/>
        </w:numPr>
        <w:shd w:val="clear" w:color="auto" w:fill="auto"/>
        <w:tabs>
          <w:tab w:val="left" w:pos="1151"/>
        </w:tabs>
        <w:spacing w:line="269" w:lineRule="auto"/>
        <w:ind w:firstLine="740"/>
      </w:pPr>
      <w:r>
        <w:rPr>
          <w:b/>
          <w:bCs/>
        </w:rPr>
        <w:t>Thực đơn và định mức ăn trong ngày, tuần của trẻ</w:t>
      </w:r>
    </w:p>
    <w:p w:rsidR="00D72CFB" w:rsidRDefault="001054B2">
      <w:pPr>
        <w:pStyle w:val="BodyText"/>
        <w:shd w:val="clear" w:color="auto" w:fill="auto"/>
        <w:spacing w:line="269" w:lineRule="auto"/>
        <w:ind w:firstLine="740"/>
      </w:pPr>
      <w:r>
        <w:rPr>
          <w:b/>
          <w:bCs/>
          <w:i/>
          <w:iCs/>
        </w:rPr>
        <w:t>a) Nguyên tắc và quy trình xây dựng thực đơn</w:t>
      </w:r>
    </w:p>
    <w:p w:rsidR="00D72CFB" w:rsidRDefault="001054B2">
      <w:pPr>
        <w:pStyle w:val="BodyText"/>
        <w:shd w:val="clear" w:color="auto" w:fill="auto"/>
        <w:spacing w:line="271" w:lineRule="auto"/>
        <w:ind w:firstLine="740"/>
        <w:jc w:val="both"/>
      </w:pPr>
      <w:r>
        <w:t>Nghiêm túc thực hiện theo đúng công văn số 1702/SGDĐT-KHTC ngày 19/6/2024 của Sở giáo dục và đào tạo tỉnh Điện Biên về việc hướng dẫn tổ chức bếp ăn tập thể trong các cơ sở giáo dục trên địa bàn tỉnh Điện Biên.</w:t>
      </w:r>
    </w:p>
    <w:p w:rsidR="00D72CFB" w:rsidRDefault="001054B2">
      <w:pPr>
        <w:pStyle w:val="BodyText"/>
        <w:numPr>
          <w:ilvl w:val="0"/>
          <w:numId w:val="8"/>
        </w:numPr>
        <w:shd w:val="clear" w:color="auto" w:fill="auto"/>
        <w:tabs>
          <w:tab w:val="left" w:pos="1079"/>
        </w:tabs>
        <w:spacing w:line="269" w:lineRule="auto"/>
        <w:ind w:firstLine="740"/>
        <w:jc w:val="both"/>
      </w:pPr>
      <w:r>
        <w:rPr>
          <w:i/>
          <w:iCs/>
        </w:rPr>
        <w:t>Nguyên tắc xây dựng thực đơn:</w:t>
      </w:r>
    </w:p>
    <w:p w:rsidR="00D72CFB" w:rsidRDefault="001054B2">
      <w:pPr>
        <w:pStyle w:val="BodyText"/>
        <w:shd w:val="clear" w:color="auto" w:fill="auto"/>
        <w:spacing w:line="264" w:lineRule="auto"/>
        <w:ind w:firstLine="740"/>
        <w:jc w:val="both"/>
      </w:pPr>
      <w:r>
        <w:rPr>
          <w:lang w:val="en-US" w:eastAsia="en-US" w:bidi="en-US"/>
        </w:rPr>
        <w:t xml:space="preserve">- </w:t>
      </w:r>
      <w:r>
        <w:t xml:space="preserve">Xây dưng thực đơn đảm bảo </w:t>
      </w:r>
      <w:r>
        <w:rPr>
          <w:lang w:val="en-US" w:eastAsia="en-US" w:bidi="en-US"/>
        </w:rPr>
        <w:t>dinh</w:t>
      </w:r>
      <w:r>
        <w:t xml:space="preserve">dưỡng, hợp khẩu vị với lứa tuổi của trẻ mầm </w:t>
      </w:r>
      <w:r>
        <w:rPr>
          <w:lang w:val="en-US" w:eastAsia="en-US" w:bidi="en-US"/>
        </w:rPr>
        <w:t>non.</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Tùy vào tình hình cụ thể, thực đơn có thể </w:t>
      </w:r>
      <w:r>
        <w:rPr>
          <w:lang w:val="en-US" w:eastAsia="en-US" w:bidi="en-US"/>
        </w:rPr>
        <w:t>thay</w:t>
      </w:r>
      <w:r>
        <w:t xml:space="preserve">đổi </w:t>
      </w:r>
      <w:r>
        <w:rPr>
          <w:lang w:val="en-US" w:eastAsia="en-US" w:bidi="en-US"/>
        </w:rPr>
        <w:t>theo</w:t>
      </w:r>
      <w:r>
        <w:t xml:space="preserve">tuần, </w:t>
      </w:r>
      <w:r>
        <w:rPr>
          <w:lang w:val="en-US" w:eastAsia="en-US" w:bidi="en-US"/>
        </w:rPr>
        <w:t>theo</w:t>
      </w:r>
      <w:r>
        <w:t xml:space="preserve">tháng, </w:t>
      </w:r>
      <w:r>
        <w:rPr>
          <w:lang w:val="en-US" w:eastAsia="en-US" w:bidi="en-US"/>
        </w:rPr>
        <w:t>theo</w:t>
      </w:r>
      <w:r>
        <w:t xml:space="preserve">mùa </w:t>
      </w:r>
      <w:r>
        <w:rPr>
          <w:lang w:val="en-US" w:eastAsia="en-US" w:bidi="en-US"/>
        </w:rPr>
        <w:t>saocho</w:t>
      </w:r>
      <w:r>
        <w:t>phù hợp</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Xây dựng thực đơn trên các yếu tố và cơ sở như </w:t>
      </w:r>
      <w:r>
        <w:rPr>
          <w:lang w:val="en-US" w:eastAsia="en-US" w:bidi="en-US"/>
        </w:rPr>
        <w:t>sau:</w:t>
      </w:r>
    </w:p>
    <w:p w:rsidR="00D72CFB" w:rsidRDefault="001054B2">
      <w:pPr>
        <w:pStyle w:val="BodyText"/>
        <w:shd w:val="clear" w:color="auto" w:fill="auto"/>
        <w:spacing w:line="271" w:lineRule="auto"/>
        <w:ind w:firstLine="740"/>
        <w:jc w:val="both"/>
      </w:pPr>
      <w:r>
        <w:rPr>
          <w:lang w:val="en-US" w:eastAsia="en-US" w:bidi="en-US"/>
        </w:rPr>
        <w:t xml:space="preserve">+ </w:t>
      </w:r>
      <w:r>
        <w:t xml:space="preserve">Đảm bảo nghiêm ngặt các tiêu chí về vệ </w:t>
      </w:r>
      <w:r>
        <w:rPr>
          <w:lang w:val="en-US" w:eastAsia="en-US" w:bidi="en-US"/>
        </w:rPr>
        <w:t>sinhan</w:t>
      </w:r>
      <w:r>
        <w:t>toàn thực phẩm. Thực hiện nghiêm túc bếp ăn một chiều.</w:t>
      </w:r>
    </w:p>
    <w:p w:rsidR="00D72CFB" w:rsidRDefault="001054B2">
      <w:pPr>
        <w:pStyle w:val="BodyText"/>
        <w:shd w:val="clear" w:color="auto" w:fill="auto"/>
        <w:spacing w:line="271" w:lineRule="auto"/>
        <w:ind w:firstLine="740"/>
        <w:jc w:val="both"/>
      </w:pPr>
      <w:r>
        <w:rPr>
          <w:lang w:val="en-US" w:eastAsia="en-US" w:bidi="en-US"/>
        </w:rPr>
        <w:lastRenderedPageBreak/>
        <w:t xml:space="preserve">+ Khi </w:t>
      </w:r>
      <w:r>
        <w:t xml:space="preserve">chế biến thực phẩm dựa vào mười nguyên tắc vàng để chế biến thực phẩm </w:t>
      </w:r>
      <w:r>
        <w:rPr>
          <w:lang w:val="en-US" w:eastAsia="en-US" w:bidi="en-US"/>
        </w:rPr>
        <w:t xml:space="preserve">an </w:t>
      </w:r>
      <w:r>
        <w:t>toàn</w:t>
      </w:r>
    </w:p>
    <w:p w:rsidR="00D72CFB" w:rsidRDefault="001054B2">
      <w:pPr>
        <w:pStyle w:val="BodyText"/>
        <w:shd w:val="clear" w:color="auto" w:fill="auto"/>
        <w:spacing w:line="269" w:lineRule="auto"/>
        <w:ind w:firstLine="740"/>
        <w:jc w:val="both"/>
      </w:pPr>
      <w:r>
        <w:rPr>
          <w:lang w:val="en-US" w:eastAsia="en-US" w:bidi="en-US"/>
        </w:rPr>
        <w:t xml:space="preserve">+ </w:t>
      </w:r>
      <w:r>
        <w:t>Dựa vào nguồn thực phẩm tươi sống có sẵn tại địa phương</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Đảm bảo nguồn </w:t>
      </w:r>
      <w:r>
        <w:rPr>
          <w:lang w:val="en-US" w:eastAsia="en-US" w:bidi="en-US"/>
        </w:rPr>
        <w:t>dinh</w:t>
      </w:r>
      <w:r>
        <w:t xml:space="preserve">dưỡng từ thực phẩm tươi sống </w:t>
      </w:r>
      <w:r>
        <w:rPr>
          <w:lang w:val="en-US" w:eastAsia="en-US" w:bidi="en-US"/>
        </w:rPr>
        <w:t>phong</w:t>
      </w:r>
      <w:r>
        <w:t xml:space="preserve">phú, đa dạng. Đáp ứng được </w:t>
      </w:r>
      <w:r>
        <w:rPr>
          <w:lang w:val="en-US" w:eastAsia="en-US" w:bidi="en-US"/>
        </w:rPr>
        <w:t>nhu</w:t>
      </w:r>
      <w:r>
        <w:t xml:space="preserve">cầu năng lượng chủ yếu phục vụ hoạt động của trẻ </w:t>
      </w:r>
      <w:r>
        <w:rPr>
          <w:lang w:val="en-US" w:eastAsia="en-US" w:bidi="en-US"/>
        </w:rPr>
        <w:t xml:space="preserve">trong 01 </w:t>
      </w:r>
      <w:r>
        <w:t xml:space="preserve">ngày </w:t>
      </w:r>
      <w:r>
        <w:rPr>
          <w:i/>
          <w:iCs/>
        </w:rPr>
        <w:t>ở</w:t>
      </w:r>
      <w:r>
        <w:t xml:space="preserve"> trường là từ 735 - 882 KCal chiếm khoảng 50% - 60% nhu cầu năng lượng 01 ngày của trẻ.</w:t>
      </w:r>
    </w:p>
    <w:p w:rsidR="00D72CFB" w:rsidRDefault="001054B2">
      <w:pPr>
        <w:pStyle w:val="BodyText"/>
        <w:shd w:val="clear" w:color="auto" w:fill="auto"/>
        <w:spacing w:line="271" w:lineRule="auto"/>
        <w:ind w:firstLine="740"/>
        <w:jc w:val="both"/>
      </w:pPr>
      <w:r>
        <w:t>+ Thức ăn nấu chín cho trẻ ăn ngay, khi chia ăn phải có nắp đậy. Không cho trẻ ăn thức ăn để trong tủ lạnh.</w:t>
      </w:r>
    </w:p>
    <w:p w:rsidR="00D72CFB" w:rsidRDefault="001054B2">
      <w:pPr>
        <w:pStyle w:val="BodyText"/>
        <w:shd w:val="clear" w:color="auto" w:fill="auto"/>
        <w:spacing w:line="269" w:lineRule="auto"/>
        <w:ind w:firstLine="740"/>
        <w:jc w:val="both"/>
      </w:pPr>
      <w:r>
        <w:t>+ Thực đơn được thay đổi theo mùa, khẩu vị của đa số học sinh và trạng thái của thức ăn. Mùa hè hay những ngày oi ả, nóng nực nhu cầu về các món có nhiều nước tăng lên, nên tăng cường món canh hay các loại nước ép, hoa quả, chè... vào</w:t>
      </w:r>
      <w:hyperlink r:id="rId9" w:history="1">
        <w:r>
          <w:t xml:space="preserve"> thực đơn cho trẻ.</w:t>
        </w:r>
      </w:hyperlink>
      <w:r>
        <w:t xml:space="preserve"> Mùa đông hay những ngày thời tiết se lạnh có thể bổ sung thêm các món xào hay các món hầm nhừ để trẻ dễ ăn.</w:t>
      </w:r>
    </w:p>
    <w:p w:rsidR="00D72CFB" w:rsidRDefault="001054B2">
      <w:pPr>
        <w:pStyle w:val="BodyText"/>
        <w:shd w:val="clear" w:color="auto" w:fill="auto"/>
        <w:spacing w:line="271" w:lineRule="auto"/>
        <w:ind w:firstLine="740"/>
        <w:jc w:val="both"/>
      </w:pPr>
      <w:r>
        <w:t>+ Khi chế biến, cần chú trọng việc băm nhỏ, thái nhỏ, nấu nhừ, mềm các loại thực phẩm. Các món ăn khô nên kèm theo nước sốt để bé dễ ăn,</w:t>
      </w:r>
      <w:hyperlink r:id="rId10" w:history="1">
        <w:r>
          <w:t xml:space="preserve"> tránh mắc nghẹn,</w:t>
        </w:r>
      </w:hyperlink>
      <w:r>
        <w:t xml:space="preserve"> dễ tiêu hóa.</w:t>
      </w:r>
    </w:p>
    <w:p w:rsidR="00D72CFB" w:rsidRDefault="001054B2">
      <w:pPr>
        <w:pStyle w:val="BodyText"/>
        <w:shd w:val="clear" w:color="auto" w:fill="auto"/>
        <w:spacing w:line="269" w:lineRule="auto"/>
        <w:ind w:firstLine="740"/>
        <w:jc w:val="both"/>
      </w:pPr>
      <w:r>
        <w:t>+ Thịt, cá, rau, trái cây rửa sạch dưới vòi nước. Không nên cắt nhỏ và ngâm trong nước vì sẽ làm mất đi một số vitamin ta trong nước (vitamin C, nhóm B, axit folic...). Riêng các loại củ (như khoai tây, cà rốt.v.v...) thì nên rửa nhẹ nhàng trong chậu nước sau khi đã gọt sạch vỏ để giảm thiểu việc mất vitamin (vì các vitamin nằm ngay dưới lớp vỏ).</w:t>
      </w:r>
    </w:p>
    <w:p w:rsidR="00D72CFB" w:rsidRDefault="001054B2">
      <w:pPr>
        <w:pStyle w:val="BodyText"/>
        <w:shd w:val="clear" w:color="auto" w:fill="auto"/>
        <w:spacing w:line="269" w:lineRule="auto"/>
        <w:ind w:firstLine="740"/>
        <w:jc w:val="both"/>
      </w:pPr>
      <w:r>
        <w:t>+ Thực đơn các bữa ăn phù hợp với điều kiện của nhà trường, nguyện vọng của phụ huynh học sinh để phù hợp với giá cả thị trường, đảm bảo an toàn vệ sinh thực phẩm, đủ hàm lượng dinh dưỡng, thành phần các nhóm thực phẩm cần thiết trong mỗi bữa ăn đảm bảo đáp ứng tối ưu nhu cầu dinh dưỡng của học sinh theo từng độ tuổi của trẻ.</w:t>
      </w:r>
    </w:p>
    <w:p w:rsidR="00D72CFB" w:rsidRDefault="001054B2">
      <w:pPr>
        <w:pStyle w:val="BodyText"/>
        <w:shd w:val="clear" w:color="auto" w:fill="auto"/>
        <w:spacing w:line="271" w:lineRule="auto"/>
        <w:ind w:firstLine="740"/>
        <w:jc w:val="both"/>
      </w:pPr>
      <w:r>
        <w:t>+ Tập hợp ý kiến của phụ huynh học sinh các lớp về phương thức chế biến món ăn, nguyên lý pha trộn gia vị và những thói quen ăn uống của học sinh để đề xuất xây dựng thực đơn ăn bán trú tại trường cho trẻ.</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Đảm bảo các bữa ăn </w:t>
      </w:r>
      <w:r>
        <w:rPr>
          <w:lang w:val="en-US" w:eastAsia="en-US" w:bidi="en-US"/>
        </w:rPr>
        <w:t>trong</w:t>
      </w:r>
      <w:r>
        <w:t>tuần không lặp lại.</w:t>
      </w:r>
    </w:p>
    <w:p w:rsidR="00D72CFB" w:rsidRDefault="001054B2">
      <w:pPr>
        <w:pStyle w:val="BodyText"/>
        <w:shd w:val="clear" w:color="auto" w:fill="auto"/>
        <w:spacing w:line="269" w:lineRule="auto"/>
        <w:ind w:firstLine="740"/>
        <w:jc w:val="both"/>
      </w:pPr>
      <w:r>
        <w:rPr>
          <w:lang w:val="en-US" w:eastAsia="en-US" w:bidi="en-US"/>
        </w:rPr>
        <w:t xml:space="preserve">Quy </w:t>
      </w:r>
      <w:r>
        <w:t xml:space="preserve">định thực phẩm chính: Thứ </w:t>
      </w:r>
      <w:r>
        <w:rPr>
          <w:lang w:val="en-US" w:eastAsia="en-US" w:bidi="en-US"/>
        </w:rPr>
        <w:t xml:space="preserve">2 </w:t>
      </w:r>
      <w:r>
        <w:t xml:space="preserve">ăn </w:t>
      </w:r>
      <w:r w:rsidR="005E0BFB">
        <w:rPr>
          <w:lang w:val="en-US"/>
        </w:rPr>
        <w:t>din càchua</w:t>
      </w:r>
      <w:r>
        <w:t xml:space="preserve">; thứ </w:t>
      </w:r>
      <w:r>
        <w:rPr>
          <w:lang w:val="en-US" w:eastAsia="en-US" w:bidi="en-US"/>
        </w:rPr>
        <w:t xml:space="preserve">3 </w:t>
      </w:r>
      <w:r>
        <w:t xml:space="preserve">ăn </w:t>
      </w:r>
      <w:r w:rsidR="005E0BFB">
        <w:rPr>
          <w:lang w:val="en-US"/>
        </w:rPr>
        <w:t>thịtkhotàu</w:t>
      </w:r>
      <w:r>
        <w:t xml:space="preserve">, thứ </w:t>
      </w:r>
      <w:r>
        <w:rPr>
          <w:lang w:val="en-US" w:eastAsia="en-US" w:bidi="en-US"/>
        </w:rPr>
        <w:t xml:space="preserve">4 </w:t>
      </w:r>
      <w:r>
        <w:t xml:space="preserve">ăn Thịt </w:t>
      </w:r>
      <w:r w:rsidR="005E0BFB">
        <w:rPr>
          <w:lang w:val="en-US"/>
        </w:rPr>
        <w:t>gà dim</w:t>
      </w:r>
      <w:r>
        <w:t xml:space="preserve">; thứ </w:t>
      </w:r>
      <w:r>
        <w:rPr>
          <w:lang w:val="en-US" w:eastAsia="en-US" w:bidi="en-US"/>
        </w:rPr>
        <w:t xml:space="preserve">5 </w:t>
      </w:r>
      <w:r>
        <w:t xml:space="preserve">ăn </w:t>
      </w:r>
      <w:r w:rsidR="005E0BFB">
        <w:rPr>
          <w:lang w:val="en-US"/>
        </w:rPr>
        <w:t>Thịtsàothậpcẩm</w:t>
      </w:r>
      <w:r>
        <w:t xml:space="preserve">; thứ </w:t>
      </w:r>
      <w:r>
        <w:rPr>
          <w:lang w:val="en-US" w:eastAsia="en-US" w:bidi="en-US"/>
        </w:rPr>
        <w:t xml:space="preserve">6 </w:t>
      </w:r>
      <w:r>
        <w:t xml:space="preserve">ăn Thịt </w:t>
      </w:r>
      <w:r w:rsidR="005E0BFB">
        <w:rPr>
          <w:lang w:val="en-US"/>
        </w:rPr>
        <w:t>bòhầmkhoaitây, càrốt( giòlợn)</w:t>
      </w:r>
      <w:r>
        <w:t xml:space="preserve">. Từ nguyên liệu thực phẩm chính của món ăn bữa sáng và của món mặn bữa trưa; xây dựng thực đơn </w:t>
      </w:r>
      <w:r>
        <w:rPr>
          <w:lang w:val="en-US" w:eastAsia="en-US" w:bidi="en-US"/>
        </w:rPr>
        <w:t>theo</w:t>
      </w:r>
      <w:r>
        <w:t xml:space="preserve">tháng, </w:t>
      </w:r>
      <w:r>
        <w:rPr>
          <w:lang w:val="en-US" w:eastAsia="en-US" w:bidi="en-US"/>
        </w:rPr>
        <w:t>theo</w:t>
      </w:r>
      <w:r>
        <w:t xml:space="preserve">mùa </w:t>
      </w:r>
      <w:r>
        <w:rPr>
          <w:lang w:val="en-US" w:eastAsia="en-US" w:bidi="en-US"/>
        </w:rPr>
        <w:t>saocho</w:t>
      </w:r>
      <w:r>
        <w:t xml:space="preserve">phù hợp, đảm bảo </w:t>
      </w:r>
      <w:r>
        <w:rPr>
          <w:lang w:val="en-US" w:eastAsia="en-US" w:bidi="en-US"/>
        </w:rPr>
        <w:t xml:space="preserve">3 </w:t>
      </w:r>
      <w:r>
        <w:t xml:space="preserve">tuần không có sự trùng lặp, giống </w:t>
      </w:r>
      <w:r>
        <w:rPr>
          <w:lang w:val="en-US" w:eastAsia="en-US" w:bidi="en-US"/>
        </w:rPr>
        <w:t xml:space="preserve">nhau. </w:t>
      </w:r>
      <w:r>
        <w:t xml:space="preserve">Món </w:t>
      </w:r>
      <w:r>
        <w:rPr>
          <w:lang w:val="en-US" w:eastAsia="en-US" w:bidi="en-US"/>
        </w:rPr>
        <w:t>canh</w:t>
      </w:r>
      <w:r>
        <w:t xml:space="preserve">không cố định thực phẩm chính mà xây dựng </w:t>
      </w:r>
      <w:r>
        <w:rPr>
          <w:lang w:val="en-US" w:eastAsia="en-US" w:bidi="en-US"/>
        </w:rPr>
        <w:t>saocho</w:t>
      </w:r>
      <w:r>
        <w:t xml:space="preserve">phù hợp với tháng, mùa và diễn biến tình hình thực tế tại thời diểm đó </w:t>
      </w:r>
      <w:r>
        <w:rPr>
          <w:lang w:val="en-US" w:eastAsia="en-US" w:bidi="en-US"/>
        </w:rPr>
        <w:t>saocho</w:t>
      </w:r>
      <w:r>
        <w:t>phù hợp:</w:t>
      </w:r>
    </w:p>
    <w:p w:rsidR="00D72CFB" w:rsidRDefault="001054B2">
      <w:pPr>
        <w:pStyle w:val="BodyText"/>
        <w:shd w:val="clear" w:color="auto" w:fill="auto"/>
        <w:spacing w:line="269" w:lineRule="auto"/>
        <w:ind w:firstLine="740"/>
        <w:jc w:val="both"/>
      </w:pPr>
      <w:r>
        <w:rPr>
          <w:i/>
          <w:iCs/>
          <w:lang w:val="en-US" w:eastAsia="en-US" w:bidi="en-US"/>
        </w:rPr>
        <w:t xml:space="preserve">+ Quy </w:t>
      </w:r>
      <w:r>
        <w:rPr>
          <w:i/>
          <w:iCs/>
        </w:rPr>
        <w:t>trình xây dựng thực đơn:</w:t>
      </w:r>
    </w:p>
    <w:p w:rsidR="00D72CFB" w:rsidRDefault="001054B2">
      <w:pPr>
        <w:pStyle w:val="BodyText"/>
        <w:shd w:val="clear" w:color="auto" w:fill="auto"/>
        <w:spacing w:line="269" w:lineRule="auto"/>
        <w:ind w:firstLine="740"/>
        <w:jc w:val="both"/>
      </w:pPr>
      <w:r>
        <w:t xml:space="preserve">Hàng tháng, vào ngày làm việc cuối cùng của tháng, </w:t>
      </w:r>
      <w:r>
        <w:rPr>
          <w:lang w:val="en-US" w:eastAsia="en-US" w:bidi="en-US"/>
        </w:rPr>
        <w:t xml:space="preserve">Ban </w:t>
      </w:r>
      <w:r>
        <w:t xml:space="preserve">quản trị đời sống Nhà trường họp xây dựng thực đơn ăn </w:t>
      </w:r>
      <w:r>
        <w:rPr>
          <w:lang w:val="en-US" w:eastAsia="en-US" w:bidi="en-US"/>
        </w:rPr>
        <w:t>cho</w:t>
      </w:r>
      <w:r>
        <w:t>trẻ vào tháng kế tiếp.</w:t>
      </w:r>
    </w:p>
    <w:p w:rsidR="00D72CFB" w:rsidRDefault="001054B2">
      <w:pPr>
        <w:pStyle w:val="BodyText"/>
        <w:shd w:val="clear" w:color="auto" w:fill="auto"/>
        <w:spacing w:line="271" w:lineRule="auto"/>
        <w:ind w:firstLine="740"/>
        <w:jc w:val="both"/>
      </w:pPr>
      <w:r>
        <w:lastRenderedPageBreak/>
        <w:t xml:space="preserve">Thực đơn xây dựng trên cơ sở tổng hợp ý kiến của phụ </w:t>
      </w:r>
      <w:r>
        <w:rPr>
          <w:lang w:val="en-US" w:eastAsia="en-US" w:bidi="en-US"/>
        </w:rPr>
        <w:t>huynh</w:t>
      </w:r>
      <w:r>
        <w:t xml:space="preserve">học </w:t>
      </w:r>
      <w:r>
        <w:rPr>
          <w:lang w:val="en-US" w:eastAsia="en-US" w:bidi="en-US"/>
        </w:rPr>
        <w:t>sinh</w:t>
      </w:r>
      <w:r>
        <w:t xml:space="preserve">về phương thức chế biến món ăn, nguyên lý </w:t>
      </w:r>
      <w:r>
        <w:rPr>
          <w:lang w:val="en-US" w:eastAsia="en-US" w:bidi="en-US"/>
        </w:rPr>
        <w:t>pha</w:t>
      </w:r>
      <w:r>
        <w:t xml:space="preserve">trộn </w:t>
      </w:r>
      <w:r>
        <w:rPr>
          <w:lang w:val="en-US" w:eastAsia="en-US" w:bidi="en-US"/>
        </w:rPr>
        <w:t>gia</w:t>
      </w:r>
      <w:r>
        <w:t xml:space="preserve">vị và những thói </w:t>
      </w:r>
      <w:r>
        <w:rPr>
          <w:lang w:val="en-US" w:eastAsia="en-US" w:bidi="en-US"/>
        </w:rPr>
        <w:t>quen</w:t>
      </w:r>
      <w:r>
        <w:t xml:space="preserve">ăn uống của học </w:t>
      </w:r>
      <w:r>
        <w:rPr>
          <w:lang w:val="en-US" w:eastAsia="en-US" w:bidi="en-US"/>
        </w:rPr>
        <w:t>sinh</w:t>
      </w:r>
      <w:r>
        <w:t xml:space="preserve">để đề xuất xây dựng thực đơn phù hợp với điều kiện của Nhà trường, nguyện vọng của phụ </w:t>
      </w:r>
      <w:r>
        <w:rPr>
          <w:lang w:val="en-US" w:eastAsia="en-US" w:bidi="en-US"/>
        </w:rPr>
        <w:t>huynh</w:t>
      </w:r>
      <w:r>
        <w:t xml:space="preserve">học </w:t>
      </w:r>
      <w:r>
        <w:rPr>
          <w:lang w:val="en-US" w:eastAsia="en-US" w:bidi="en-US"/>
        </w:rPr>
        <w:t xml:space="preserve">sinh, </w:t>
      </w:r>
      <w:r>
        <w:t xml:space="preserve">thói </w:t>
      </w:r>
      <w:r>
        <w:rPr>
          <w:lang w:val="en-US" w:eastAsia="en-US" w:bidi="en-US"/>
        </w:rPr>
        <w:t>quen</w:t>
      </w:r>
      <w:r>
        <w:t xml:space="preserve">và sở thích của trẻ. Thực đơn phải đảm bảo </w:t>
      </w:r>
      <w:r>
        <w:rPr>
          <w:lang w:val="en-US" w:eastAsia="en-US" w:bidi="en-US"/>
        </w:rPr>
        <w:t xml:space="preserve">an </w:t>
      </w:r>
      <w:r>
        <w:t xml:space="preserve">toàn vệ </w:t>
      </w:r>
      <w:r>
        <w:rPr>
          <w:lang w:val="en-US" w:eastAsia="en-US" w:bidi="en-US"/>
        </w:rPr>
        <w:t>sinh</w:t>
      </w:r>
      <w:r>
        <w:t xml:space="preserve">thực phẩm, giá cả hợp lý, đủ hàm lượng </w:t>
      </w:r>
      <w:r>
        <w:rPr>
          <w:lang w:val="en-US" w:eastAsia="en-US" w:bidi="en-US"/>
        </w:rPr>
        <w:t>dinh</w:t>
      </w:r>
      <w:r>
        <w:t xml:space="preserve">dưỡng, thành phần các nhóm thực phẩm cần thiết </w:t>
      </w:r>
      <w:r>
        <w:rPr>
          <w:lang w:val="en-US" w:eastAsia="en-US" w:bidi="en-US"/>
        </w:rPr>
        <w:t>trong</w:t>
      </w:r>
      <w:r>
        <w:t xml:space="preserve">mỗi bữa ăn đảm bảo đáp ứng tối đa như cầu </w:t>
      </w:r>
      <w:r>
        <w:rPr>
          <w:lang w:val="en-US" w:eastAsia="en-US" w:bidi="en-US"/>
        </w:rPr>
        <w:t>dinh</w:t>
      </w:r>
      <w:r>
        <w:t xml:space="preserve">dưỡng của học </w:t>
      </w:r>
      <w:r>
        <w:rPr>
          <w:lang w:val="en-US" w:eastAsia="en-US" w:bidi="en-US"/>
        </w:rPr>
        <w:t>sinhtheo</w:t>
      </w:r>
      <w:r>
        <w:t>từng độ tuổi.</w:t>
      </w:r>
    </w:p>
    <w:p w:rsidR="00D72CFB" w:rsidRDefault="001054B2">
      <w:pPr>
        <w:pStyle w:val="BodyText"/>
        <w:shd w:val="clear" w:color="auto" w:fill="auto"/>
        <w:spacing w:line="269" w:lineRule="auto"/>
        <w:ind w:firstLine="740"/>
        <w:jc w:val="both"/>
      </w:pPr>
      <w:r>
        <w:rPr>
          <w:b/>
          <w:bCs/>
          <w:i/>
          <w:iCs/>
          <w:lang w:val="en-US" w:eastAsia="en-US" w:bidi="en-US"/>
        </w:rPr>
        <w:t xml:space="preserve">b) </w:t>
      </w:r>
      <w:r>
        <w:rPr>
          <w:b/>
          <w:bCs/>
          <w:i/>
          <w:iCs/>
        </w:rPr>
        <w:t xml:space="preserve">Định mức cân đối ăn </w:t>
      </w:r>
      <w:r>
        <w:rPr>
          <w:b/>
          <w:bCs/>
          <w:i/>
          <w:iCs/>
          <w:lang w:val="en-US" w:eastAsia="en-US" w:bidi="en-US"/>
        </w:rPr>
        <w:t>trong</w:t>
      </w:r>
      <w:r>
        <w:rPr>
          <w:b/>
          <w:bCs/>
          <w:i/>
          <w:iCs/>
        </w:rPr>
        <w:t>ngày của trẻ</w:t>
      </w:r>
    </w:p>
    <w:p w:rsidR="00D72CFB" w:rsidRDefault="001054B2">
      <w:pPr>
        <w:pStyle w:val="BodyText"/>
        <w:shd w:val="clear" w:color="auto" w:fill="auto"/>
        <w:spacing w:line="269" w:lineRule="auto"/>
        <w:ind w:firstLine="740"/>
        <w:jc w:val="both"/>
      </w:pPr>
      <w:r>
        <w:rPr>
          <w:i/>
          <w:iCs/>
          <w:color w:val="FF0000"/>
          <w:lang w:val="en-US" w:eastAsia="en-US" w:bidi="en-US"/>
        </w:rPr>
        <w:t xml:space="preserve">- </w:t>
      </w:r>
      <w:r>
        <w:rPr>
          <w:i/>
          <w:iCs/>
        </w:rPr>
        <w:t xml:space="preserve">Chất đốt </w:t>
      </w:r>
      <w:r>
        <w:rPr>
          <w:i/>
          <w:iCs/>
          <w:lang w:val="en-US" w:eastAsia="en-US" w:bidi="en-US"/>
        </w:rPr>
        <w:t>:</w:t>
      </w:r>
      <w:r>
        <w:rPr>
          <w:lang w:val="en-US" w:eastAsia="en-US" w:bidi="en-US"/>
        </w:rPr>
        <w:t xml:space="preserve"> 1.000 </w:t>
      </w:r>
      <w:r>
        <w:t>đồng/trẻ/ngày</w:t>
      </w:r>
    </w:p>
    <w:p w:rsidR="00D72CFB" w:rsidRDefault="001054B2">
      <w:pPr>
        <w:pStyle w:val="BodyText"/>
        <w:shd w:val="clear" w:color="auto" w:fill="auto"/>
        <w:spacing w:line="269" w:lineRule="auto"/>
        <w:ind w:firstLine="740"/>
        <w:jc w:val="both"/>
      </w:pPr>
      <w:r>
        <w:rPr>
          <w:i/>
          <w:iCs/>
          <w:lang w:val="en-US" w:eastAsia="en-US" w:bidi="en-US"/>
        </w:rPr>
        <w:t xml:space="preserve">- Gia </w:t>
      </w:r>
      <w:r>
        <w:rPr>
          <w:i/>
          <w:iCs/>
        </w:rPr>
        <w:t>vị và hàng khô:</w:t>
      </w:r>
      <w:r>
        <w:t xml:space="preserve"> Định mức cụ thể như </w:t>
      </w:r>
      <w:r>
        <w:rPr>
          <w:lang w:val="en-US" w:eastAsia="en-US" w:bidi="en-US"/>
        </w:rPr>
        <w:t>sau:</w:t>
      </w:r>
    </w:p>
    <w:p w:rsidR="00D72CFB" w:rsidRDefault="001054B2">
      <w:pPr>
        <w:pStyle w:val="BodyText"/>
        <w:shd w:val="clear" w:color="auto" w:fill="auto"/>
        <w:spacing w:line="269" w:lineRule="auto"/>
        <w:ind w:firstLine="740"/>
        <w:jc w:val="both"/>
      </w:pPr>
      <w:r>
        <w:rPr>
          <w:lang w:val="en-US" w:eastAsia="en-US" w:bidi="en-US"/>
        </w:rPr>
        <w:t xml:space="preserve">+ </w:t>
      </w:r>
      <w:r>
        <w:t>Nước mắm: 1lít/150 trẻ</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Bột </w:t>
      </w:r>
      <w:r>
        <w:rPr>
          <w:lang w:val="en-US" w:eastAsia="en-US" w:bidi="en-US"/>
        </w:rPr>
        <w:t xml:space="preserve">canh: 0,0025 kg/ </w:t>
      </w:r>
      <w:r>
        <w:t xml:space="preserve">học </w:t>
      </w:r>
      <w:r>
        <w:rPr>
          <w:lang w:val="en-US" w:eastAsia="en-US" w:bidi="en-US"/>
        </w:rPr>
        <w:t>sinh</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Hạt (bột) nêm: </w:t>
      </w:r>
      <w:r>
        <w:rPr>
          <w:lang w:val="en-US" w:eastAsia="en-US" w:bidi="en-US"/>
        </w:rPr>
        <w:t xml:space="preserve">0,0017 kg/ </w:t>
      </w:r>
      <w:r>
        <w:t xml:space="preserve">học </w:t>
      </w:r>
      <w:r>
        <w:rPr>
          <w:lang w:val="en-US" w:eastAsia="en-US" w:bidi="en-US"/>
        </w:rPr>
        <w:t>sinh</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Đường: </w:t>
      </w:r>
      <w:r>
        <w:rPr>
          <w:lang w:val="en-US" w:eastAsia="en-US" w:bidi="en-US"/>
        </w:rPr>
        <w:t xml:space="preserve">1kg/50 </w:t>
      </w:r>
      <w:r>
        <w:t xml:space="preserve">học </w:t>
      </w:r>
      <w:r>
        <w:rPr>
          <w:lang w:val="en-US" w:eastAsia="en-US" w:bidi="en-US"/>
        </w:rPr>
        <w:t>sinh</w:t>
      </w:r>
    </w:p>
    <w:p w:rsidR="00D72CFB" w:rsidRDefault="001054B2">
      <w:pPr>
        <w:pStyle w:val="BodyText"/>
        <w:shd w:val="clear" w:color="auto" w:fill="auto"/>
        <w:spacing w:line="269" w:lineRule="auto"/>
        <w:ind w:firstLine="740"/>
        <w:jc w:val="both"/>
      </w:pPr>
      <w:r>
        <w:rPr>
          <w:lang w:val="en-US" w:eastAsia="en-US" w:bidi="en-US"/>
        </w:rPr>
        <w:t xml:space="preserve">+ </w:t>
      </w:r>
      <w:r>
        <w:t xml:space="preserve">Dầu ăn: </w:t>
      </w:r>
      <w:r>
        <w:rPr>
          <w:lang w:val="en-US" w:eastAsia="en-US" w:bidi="en-US"/>
        </w:rPr>
        <w:t xml:space="preserve">0,0017ml/ </w:t>
      </w:r>
      <w:r>
        <w:t xml:space="preserve">học </w:t>
      </w:r>
      <w:r>
        <w:rPr>
          <w:lang w:val="en-US" w:eastAsia="en-US" w:bidi="en-US"/>
        </w:rPr>
        <w:t>sinh</w:t>
      </w:r>
    </w:p>
    <w:p w:rsidR="00D72CFB" w:rsidRDefault="001054B2">
      <w:pPr>
        <w:pStyle w:val="BodyText"/>
        <w:shd w:val="clear" w:color="auto" w:fill="auto"/>
        <w:spacing w:line="269" w:lineRule="auto"/>
        <w:ind w:firstLine="740"/>
        <w:jc w:val="both"/>
      </w:pPr>
      <w:r>
        <w:rPr>
          <w:i/>
          <w:iCs/>
          <w:lang w:val="en-US" w:eastAsia="en-US" w:bidi="en-US"/>
        </w:rPr>
        <w:t xml:space="preserve">- </w:t>
      </w:r>
      <w:r>
        <w:rPr>
          <w:i/>
          <w:iCs/>
        </w:rPr>
        <w:t>Gạo tẻ nấu cơm:</w:t>
      </w:r>
      <w:r>
        <w:t xml:space="preserve"> Định mức cụ thể như </w:t>
      </w:r>
      <w:r>
        <w:rPr>
          <w:lang w:val="en-US" w:eastAsia="en-US" w:bidi="en-US"/>
        </w:rPr>
        <w:t>sau:</w:t>
      </w:r>
    </w:p>
    <w:p w:rsidR="00D72CFB" w:rsidRDefault="001054B2">
      <w:pPr>
        <w:pStyle w:val="BodyText"/>
        <w:shd w:val="clear" w:color="auto" w:fill="auto"/>
        <w:spacing w:line="269" w:lineRule="auto"/>
        <w:ind w:left="2180" w:firstLine="0"/>
        <w:jc w:val="both"/>
      </w:pPr>
      <w:r>
        <w:rPr>
          <w:lang w:val="en-US" w:eastAsia="en-US" w:bidi="en-US"/>
        </w:rPr>
        <w:t xml:space="preserve">+ </w:t>
      </w:r>
      <w:r>
        <w:t xml:space="preserve">Nhà trẻ: Ngày </w:t>
      </w:r>
      <w:r w:rsidR="005E0BFB">
        <w:rPr>
          <w:lang w:val="en-US" w:eastAsia="en-US" w:bidi="en-US"/>
        </w:rPr>
        <w:t>2</w:t>
      </w:r>
      <w:r>
        <w:t>bữa chính: 0,075kg/trẻ/bữa</w:t>
      </w:r>
    </w:p>
    <w:p w:rsidR="00D72CFB" w:rsidRDefault="001054B2">
      <w:pPr>
        <w:pStyle w:val="BodyText"/>
        <w:shd w:val="clear" w:color="auto" w:fill="auto"/>
        <w:spacing w:line="269" w:lineRule="auto"/>
        <w:ind w:left="2180" w:firstLine="0"/>
        <w:jc w:val="both"/>
      </w:pPr>
      <w:r>
        <w:rPr>
          <w:lang w:val="en-US" w:eastAsia="en-US" w:bidi="en-US"/>
        </w:rPr>
        <w:t xml:space="preserve">+ </w:t>
      </w:r>
      <w:r>
        <w:t xml:space="preserve">Mẫu giáo bé, nhỡ: Ngày </w:t>
      </w:r>
      <w:r>
        <w:rPr>
          <w:lang w:val="en-US" w:eastAsia="en-US" w:bidi="en-US"/>
        </w:rPr>
        <w:t xml:space="preserve">1 </w:t>
      </w:r>
      <w:r>
        <w:t>bữa chính: 0,11kg/trẻ/bữa</w:t>
      </w:r>
    </w:p>
    <w:p w:rsidR="00D72CFB" w:rsidRDefault="001054B2">
      <w:pPr>
        <w:pStyle w:val="BodyText"/>
        <w:shd w:val="clear" w:color="auto" w:fill="auto"/>
        <w:spacing w:line="269" w:lineRule="auto"/>
        <w:ind w:left="2180" w:firstLine="0"/>
        <w:jc w:val="both"/>
      </w:pPr>
      <w:r>
        <w:rPr>
          <w:lang w:val="en-US" w:eastAsia="en-US" w:bidi="en-US"/>
        </w:rPr>
        <w:t xml:space="preserve">+ </w:t>
      </w:r>
      <w:r>
        <w:t xml:space="preserve">Mẫu giáo lớn: Ngày </w:t>
      </w:r>
      <w:r>
        <w:rPr>
          <w:lang w:val="en-US" w:eastAsia="en-US" w:bidi="en-US"/>
        </w:rPr>
        <w:t xml:space="preserve">1 </w:t>
      </w:r>
      <w:r>
        <w:t>bữa chính: 0,12kg/trẻ/bữa</w:t>
      </w:r>
    </w:p>
    <w:p w:rsidR="00D72CFB" w:rsidRDefault="001054B2">
      <w:pPr>
        <w:pStyle w:val="BodyText"/>
        <w:shd w:val="clear" w:color="auto" w:fill="auto"/>
        <w:spacing w:line="269" w:lineRule="auto"/>
        <w:ind w:firstLine="740"/>
        <w:jc w:val="both"/>
      </w:pPr>
      <w:r>
        <w:rPr>
          <w:i/>
          <w:iCs/>
          <w:lang w:val="en-US" w:eastAsia="en-US" w:bidi="en-US"/>
        </w:rPr>
        <w:t xml:space="preserve">- </w:t>
      </w:r>
      <w:r>
        <w:rPr>
          <w:i/>
          <w:iCs/>
        </w:rPr>
        <w:t>Gạo tẻ nấu cháo:</w:t>
      </w:r>
      <w:r>
        <w:t xml:space="preserve"> Định mức: </w:t>
      </w:r>
      <w:r>
        <w:rPr>
          <w:lang w:val="en-US" w:eastAsia="en-US" w:bidi="en-US"/>
        </w:rPr>
        <w:t xml:space="preserve">0,025 - 0,03 </w:t>
      </w:r>
      <w:r>
        <w:t xml:space="preserve">kg/học </w:t>
      </w:r>
      <w:r>
        <w:rPr>
          <w:lang w:val="en-US" w:eastAsia="en-US" w:bidi="en-US"/>
        </w:rPr>
        <w:t>sinh</w:t>
      </w:r>
    </w:p>
    <w:p w:rsidR="00D72CFB" w:rsidRDefault="001054B2">
      <w:pPr>
        <w:pStyle w:val="BodyText"/>
        <w:shd w:val="clear" w:color="auto" w:fill="auto"/>
        <w:spacing w:line="269" w:lineRule="auto"/>
        <w:ind w:firstLine="740"/>
        <w:jc w:val="both"/>
      </w:pPr>
      <w:r>
        <w:rPr>
          <w:i/>
          <w:iCs/>
          <w:lang w:val="en-US" w:eastAsia="en-US" w:bidi="en-US"/>
        </w:rPr>
        <w:t xml:space="preserve">- </w:t>
      </w:r>
      <w:r>
        <w:rPr>
          <w:i/>
          <w:iCs/>
        </w:rPr>
        <w:t>Bún tươi:</w:t>
      </w:r>
      <w:r>
        <w:t xml:space="preserve"> Cân đối </w:t>
      </w:r>
      <w:r>
        <w:rPr>
          <w:lang w:val="en-US" w:eastAsia="en-US" w:bidi="en-US"/>
        </w:rPr>
        <w:t>cho</w:t>
      </w:r>
      <w:r>
        <w:t>cả nhà trẻ, mẫu giáo là 0,1kg/trẻ/bữa</w:t>
      </w:r>
    </w:p>
    <w:p w:rsidR="00D72CFB" w:rsidRDefault="001054B2">
      <w:pPr>
        <w:pStyle w:val="BodyText"/>
        <w:shd w:val="clear" w:color="auto" w:fill="auto"/>
        <w:spacing w:line="269" w:lineRule="auto"/>
        <w:ind w:firstLine="740"/>
        <w:jc w:val="both"/>
      </w:pPr>
      <w:r>
        <w:rPr>
          <w:i/>
          <w:iCs/>
          <w:lang w:val="en-US" w:eastAsia="en-US" w:bidi="en-US"/>
        </w:rPr>
        <w:t xml:space="preserve">- </w:t>
      </w:r>
      <w:r>
        <w:rPr>
          <w:i/>
          <w:iCs/>
        </w:rPr>
        <w:t>Phở tươi:</w:t>
      </w:r>
      <w:r>
        <w:t xml:space="preserve"> Cân đối </w:t>
      </w:r>
      <w:r>
        <w:rPr>
          <w:lang w:val="en-US" w:eastAsia="en-US" w:bidi="en-US"/>
        </w:rPr>
        <w:t>cho</w:t>
      </w:r>
      <w:r>
        <w:t>cả nhà trẻ, mẫu giáo là 0,08kg/trẻ/bữa</w:t>
      </w:r>
      <w:r>
        <w:br w:type="page"/>
      </w:r>
    </w:p>
    <w:p w:rsidR="00D72CFB" w:rsidRDefault="001054B2">
      <w:pPr>
        <w:pStyle w:val="BodyText"/>
        <w:shd w:val="clear" w:color="auto" w:fill="auto"/>
        <w:ind w:firstLine="740"/>
      </w:pPr>
      <w:r>
        <w:rPr>
          <w:i/>
          <w:iCs/>
          <w:lang w:val="en-US" w:eastAsia="en-US" w:bidi="en-US"/>
        </w:rPr>
        <w:lastRenderedPageBreak/>
        <w:t xml:space="preserve">- </w:t>
      </w:r>
      <w:r>
        <w:rPr>
          <w:i/>
          <w:iCs/>
        </w:rPr>
        <w:t>Gạo nếp nấu cháo:</w:t>
      </w:r>
      <w:r>
        <w:t xml:space="preserve"> Định mức: 0,008kg/học </w:t>
      </w:r>
      <w:r>
        <w:rPr>
          <w:lang w:val="en-US" w:eastAsia="en-US" w:bidi="en-US"/>
        </w:rPr>
        <w:t>sinh</w:t>
      </w:r>
    </w:p>
    <w:p w:rsidR="00D72CFB" w:rsidRDefault="001054B2">
      <w:pPr>
        <w:pStyle w:val="BodyText"/>
        <w:shd w:val="clear" w:color="auto" w:fill="auto"/>
        <w:spacing w:after="180"/>
        <w:ind w:firstLine="740"/>
      </w:pPr>
      <w:r>
        <w:rPr>
          <w:i/>
          <w:iCs/>
          <w:lang w:val="en-US" w:eastAsia="en-US" w:bidi="en-US"/>
        </w:rPr>
        <w:t xml:space="preserve">- </w:t>
      </w:r>
      <w:r>
        <w:rPr>
          <w:i/>
          <w:iCs/>
        </w:rPr>
        <w:t>Gạo nếp nấu xôi:</w:t>
      </w:r>
      <w:r>
        <w:t xml:space="preserve"> Định mức:</w:t>
      </w:r>
    </w:p>
    <w:p w:rsidR="00D72CFB" w:rsidRDefault="001054B2">
      <w:pPr>
        <w:pStyle w:val="BodyText"/>
        <w:shd w:val="clear" w:color="auto" w:fill="auto"/>
        <w:ind w:left="2180" w:firstLine="0"/>
      </w:pPr>
      <w:r>
        <w:rPr>
          <w:lang w:val="en-US" w:eastAsia="en-US" w:bidi="en-US"/>
        </w:rPr>
        <w:t xml:space="preserve">+ </w:t>
      </w:r>
      <w:r>
        <w:t xml:space="preserve">Nấu xôi có đỗ, đậu: </w:t>
      </w:r>
      <w:r>
        <w:rPr>
          <w:lang w:val="en-US" w:eastAsia="en-US" w:bidi="en-US"/>
        </w:rPr>
        <w:t xml:space="preserve">0,005 </w:t>
      </w:r>
      <w:r>
        <w:t xml:space="preserve">kg/học </w:t>
      </w:r>
      <w:r>
        <w:rPr>
          <w:lang w:val="en-US" w:eastAsia="en-US" w:bidi="en-US"/>
        </w:rPr>
        <w:t>sinh</w:t>
      </w:r>
    </w:p>
    <w:p w:rsidR="00D72CFB" w:rsidRDefault="001054B2">
      <w:pPr>
        <w:pStyle w:val="BodyText"/>
        <w:shd w:val="clear" w:color="auto" w:fill="auto"/>
        <w:ind w:left="2180" w:firstLine="0"/>
      </w:pPr>
      <w:r>
        <w:rPr>
          <w:lang w:val="en-US" w:eastAsia="en-US" w:bidi="en-US"/>
        </w:rPr>
        <w:t xml:space="preserve">+ </w:t>
      </w:r>
      <w:r>
        <w:t xml:space="preserve">Nấu xôi trắng: </w:t>
      </w:r>
      <w:r>
        <w:rPr>
          <w:lang w:val="en-US" w:eastAsia="en-US" w:bidi="en-US"/>
        </w:rPr>
        <w:t xml:space="preserve">0,06 </w:t>
      </w:r>
      <w:r>
        <w:t xml:space="preserve">kg/học </w:t>
      </w:r>
      <w:r>
        <w:rPr>
          <w:lang w:val="en-US" w:eastAsia="en-US" w:bidi="en-US"/>
        </w:rPr>
        <w:t>sinh</w:t>
      </w:r>
    </w:p>
    <w:p w:rsidR="00D72CFB" w:rsidRDefault="001054B2">
      <w:pPr>
        <w:pStyle w:val="BodyText"/>
        <w:shd w:val="clear" w:color="auto" w:fill="auto"/>
        <w:spacing w:after="300"/>
        <w:ind w:firstLine="740"/>
      </w:pPr>
      <w:r>
        <w:rPr>
          <w:i/>
          <w:iCs/>
          <w:lang w:val="en-US" w:eastAsia="en-US" w:bidi="en-US"/>
        </w:rPr>
        <w:t xml:space="preserve">- </w:t>
      </w:r>
      <w:r>
        <w:rPr>
          <w:i/>
          <w:iCs/>
        </w:rPr>
        <w:t>Thực phẩm chín:</w:t>
      </w:r>
    </w:p>
    <w:p w:rsidR="00D72CFB" w:rsidRDefault="001054B2">
      <w:pPr>
        <w:pStyle w:val="BodyText"/>
        <w:shd w:val="clear" w:color="auto" w:fill="auto"/>
        <w:spacing w:after="180"/>
        <w:ind w:firstLine="0"/>
        <w:jc w:val="center"/>
      </w:pPr>
      <w:r>
        <w:rPr>
          <w:b/>
          <w:bCs/>
        </w:rPr>
        <w:t xml:space="preserve">ĐỊNH LƯỢNG </w:t>
      </w:r>
      <w:r>
        <w:rPr>
          <w:b/>
          <w:bCs/>
          <w:lang w:val="en-US" w:eastAsia="en-US" w:bidi="en-US"/>
        </w:rPr>
        <w:t xml:space="preserve">CHIA </w:t>
      </w:r>
      <w:r>
        <w:rPr>
          <w:b/>
          <w:bCs/>
        </w:rPr>
        <w:t>THỰC PHẨM CHÍN</w:t>
      </w:r>
    </w:p>
    <w:tbl>
      <w:tblPr>
        <w:tblOverlap w:val="never"/>
        <w:tblW w:w="0" w:type="auto"/>
        <w:jc w:val="center"/>
        <w:tblLayout w:type="fixed"/>
        <w:tblCellMar>
          <w:left w:w="10" w:type="dxa"/>
          <w:right w:w="10" w:type="dxa"/>
        </w:tblCellMar>
        <w:tblLook w:val="04A0"/>
      </w:tblPr>
      <w:tblGrid>
        <w:gridCol w:w="2410"/>
        <w:gridCol w:w="1810"/>
        <w:gridCol w:w="1810"/>
        <w:gridCol w:w="1646"/>
        <w:gridCol w:w="1709"/>
      </w:tblGrid>
      <w:tr w:rsidR="00D72CFB">
        <w:trPr>
          <w:trHeight w:hRule="exact" w:val="720"/>
          <w:jc w:val="center"/>
        </w:trPr>
        <w:tc>
          <w:tcPr>
            <w:tcW w:w="24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rPr>
                <w:b/>
                <w:bCs/>
              </w:rPr>
              <w:t>TÊN món</w:t>
            </w:r>
          </w:p>
        </w:tc>
        <w:tc>
          <w:tcPr>
            <w:tcW w:w="1810" w:type="dxa"/>
            <w:tcBorders>
              <w:top w:val="single" w:sz="4" w:space="0" w:color="auto"/>
              <w:left w:val="single" w:sz="4" w:space="0" w:color="auto"/>
            </w:tcBorders>
            <w:shd w:val="clear" w:color="auto" w:fill="FFFFFF"/>
            <w:vAlign w:val="bottom"/>
          </w:tcPr>
          <w:p w:rsidR="00D72CFB" w:rsidRDefault="001054B2">
            <w:pPr>
              <w:pStyle w:val="Other0"/>
              <w:shd w:val="clear" w:color="auto" w:fill="auto"/>
              <w:spacing w:after="0"/>
              <w:ind w:firstLine="0"/>
              <w:jc w:val="center"/>
            </w:pPr>
            <w:r>
              <w:rPr>
                <w:b/>
                <w:bCs/>
              </w:rPr>
              <w:t>MG Lớn (g)</w:t>
            </w:r>
          </w:p>
          <w:p w:rsidR="00D72CFB" w:rsidRDefault="001054B2">
            <w:pPr>
              <w:pStyle w:val="Other0"/>
              <w:shd w:val="clear" w:color="auto" w:fill="auto"/>
              <w:spacing w:after="0" w:line="228" w:lineRule="auto"/>
              <w:ind w:firstLine="0"/>
              <w:jc w:val="center"/>
            </w:pPr>
            <w:r>
              <w:rPr>
                <w:b/>
                <w:bCs/>
              </w:rPr>
              <w:t>- 5 tuổi</w:t>
            </w:r>
          </w:p>
        </w:tc>
        <w:tc>
          <w:tcPr>
            <w:tcW w:w="1810" w:type="dxa"/>
            <w:tcBorders>
              <w:top w:val="single" w:sz="4" w:space="0" w:color="auto"/>
              <w:left w:val="single" w:sz="4" w:space="0" w:color="auto"/>
            </w:tcBorders>
            <w:shd w:val="clear" w:color="auto" w:fill="FFFFFF"/>
            <w:vAlign w:val="bottom"/>
          </w:tcPr>
          <w:p w:rsidR="00D72CFB" w:rsidRDefault="001054B2">
            <w:pPr>
              <w:pStyle w:val="Other0"/>
              <w:shd w:val="clear" w:color="auto" w:fill="auto"/>
              <w:spacing w:after="0"/>
              <w:ind w:firstLine="0"/>
              <w:jc w:val="center"/>
            </w:pPr>
            <w:r>
              <w:rPr>
                <w:b/>
                <w:bCs/>
              </w:rPr>
              <w:t>MG Nhỡ (g)</w:t>
            </w:r>
          </w:p>
          <w:p w:rsidR="00D72CFB" w:rsidRDefault="001054B2">
            <w:pPr>
              <w:pStyle w:val="Other0"/>
              <w:shd w:val="clear" w:color="auto" w:fill="auto"/>
              <w:spacing w:after="0" w:line="228" w:lineRule="auto"/>
              <w:ind w:firstLine="0"/>
              <w:jc w:val="center"/>
            </w:pPr>
            <w:r>
              <w:rPr>
                <w:b/>
                <w:bCs/>
              </w:rPr>
              <w:t>- 4 tuổi</w:t>
            </w:r>
          </w:p>
        </w:tc>
        <w:tc>
          <w:tcPr>
            <w:tcW w:w="1646" w:type="dxa"/>
            <w:tcBorders>
              <w:top w:val="single" w:sz="4" w:space="0" w:color="auto"/>
              <w:left w:val="single" w:sz="4" w:space="0" w:color="auto"/>
            </w:tcBorders>
            <w:shd w:val="clear" w:color="auto" w:fill="FFFFFF"/>
            <w:vAlign w:val="bottom"/>
          </w:tcPr>
          <w:p w:rsidR="00D72CFB" w:rsidRDefault="001054B2">
            <w:pPr>
              <w:pStyle w:val="Other0"/>
              <w:shd w:val="clear" w:color="auto" w:fill="auto"/>
              <w:spacing w:after="0"/>
              <w:ind w:firstLine="0"/>
              <w:jc w:val="center"/>
            </w:pPr>
            <w:r>
              <w:rPr>
                <w:b/>
                <w:bCs/>
              </w:rPr>
              <w:t>MG bé (g)</w:t>
            </w:r>
          </w:p>
          <w:p w:rsidR="00D72CFB" w:rsidRDefault="001054B2">
            <w:pPr>
              <w:pStyle w:val="Other0"/>
              <w:shd w:val="clear" w:color="auto" w:fill="auto"/>
              <w:spacing w:after="0"/>
              <w:ind w:firstLine="0"/>
              <w:jc w:val="center"/>
            </w:pPr>
            <w:r>
              <w:rPr>
                <w:b/>
                <w:bCs/>
              </w:rPr>
              <w:t>- 3 tuổi</w:t>
            </w:r>
          </w:p>
        </w:tc>
        <w:tc>
          <w:tcPr>
            <w:tcW w:w="1709" w:type="dxa"/>
            <w:tcBorders>
              <w:top w:val="single" w:sz="4" w:space="0" w:color="auto"/>
              <w:left w:val="single" w:sz="4" w:space="0" w:color="auto"/>
              <w:right w:val="single" w:sz="4" w:space="0" w:color="auto"/>
            </w:tcBorders>
            <w:shd w:val="clear" w:color="auto" w:fill="FFFFFF"/>
            <w:vAlign w:val="bottom"/>
          </w:tcPr>
          <w:p w:rsidR="00D72CFB" w:rsidRDefault="001054B2">
            <w:pPr>
              <w:pStyle w:val="Other0"/>
              <w:shd w:val="clear" w:color="auto" w:fill="auto"/>
              <w:spacing w:after="0"/>
              <w:ind w:firstLine="0"/>
              <w:jc w:val="center"/>
            </w:pPr>
            <w:r>
              <w:rPr>
                <w:b/>
                <w:bCs/>
                <w:lang w:val="en-US" w:eastAsia="en-US" w:bidi="en-US"/>
              </w:rPr>
              <w:t xml:space="preserve">NT </w:t>
            </w:r>
            <w:r>
              <w:rPr>
                <w:b/>
                <w:bCs/>
              </w:rPr>
              <w:t>(g) - 2 tuổi</w:t>
            </w:r>
          </w:p>
        </w:tc>
      </w:tr>
      <w:tr w:rsidR="00D72CFB">
        <w:trPr>
          <w:trHeight w:hRule="exact" w:val="715"/>
          <w:jc w:val="center"/>
        </w:trPr>
        <w:tc>
          <w:tcPr>
            <w:tcW w:w="2410" w:type="dxa"/>
            <w:tcBorders>
              <w:top w:val="single" w:sz="4" w:space="0" w:color="auto"/>
              <w:left w:val="single" w:sz="4" w:space="0" w:color="auto"/>
            </w:tcBorders>
            <w:shd w:val="clear" w:color="auto" w:fill="FFFFFF"/>
            <w:vAlign w:val="bottom"/>
          </w:tcPr>
          <w:p w:rsidR="00D72CFB" w:rsidRDefault="001054B2">
            <w:pPr>
              <w:pStyle w:val="Other0"/>
              <w:shd w:val="clear" w:color="auto" w:fill="auto"/>
              <w:spacing w:after="0"/>
              <w:ind w:firstLine="0"/>
            </w:pPr>
            <w:r>
              <w:t>Bún gạo</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100</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100</w:t>
            </w:r>
          </w:p>
        </w:tc>
        <w:tc>
          <w:tcPr>
            <w:tcW w:w="1646"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100</w:t>
            </w:r>
          </w:p>
        </w:tc>
        <w:tc>
          <w:tcPr>
            <w:tcW w:w="1709" w:type="dxa"/>
            <w:tcBorders>
              <w:top w:val="single" w:sz="4" w:space="0" w:color="auto"/>
              <w:left w:val="single" w:sz="4" w:space="0" w:color="auto"/>
              <w:right w:val="single" w:sz="4" w:space="0" w:color="auto"/>
            </w:tcBorders>
            <w:shd w:val="clear" w:color="auto" w:fill="FFFFFF"/>
            <w:vAlign w:val="center"/>
          </w:tcPr>
          <w:p w:rsidR="00D72CFB" w:rsidRDefault="001054B2">
            <w:pPr>
              <w:pStyle w:val="Other0"/>
              <w:shd w:val="clear" w:color="auto" w:fill="auto"/>
              <w:spacing w:after="0"/>
              <w:ind w:firstLine="0"/>
              <w:jc w:val="center"/>
            </w:pPr>
            <w:r>
              <w:t>100</w:t>
            </w:r>
          </w:p>
        </w:tc>
      </w:tr>
      <w:tr w:rsidR="00D72CFB">
        <w:trPr>
          <w:trHeight w:hRule="exact" w:val="581"/>
          <w:jc w:val="center"/>
        </w:trPr>
        <w:tc>
          <w:tcPr>
            <w:tcW w:w="24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pPr>
            <w:r>
              <w:t>Bánh phở</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80</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80</w:t>
            </w:r>
          </w:p>
        </w:tc>
        <w:tc>
          <w:tcPr>
            <w:tcW w:w="1646"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80</w:t>
            </w:r>
          </w:p>
        </w:tc>
        <w:tc>
          <w:tcPr>
            <w:tcW w:w="1709" w:type="dxa"/>
            <w:tcBorders>
              <w:top w:val="single" w:sz="4" w:space="0" w:color="auto"/>
              <w:left w:val="single" w:sz="4" w:space="0" w:color="auto"/>
              <w:right w:val="single" w:sz="4" w:space="0" w:color="auto"/>
            </w:tcBorders>
            <w:shd w:val="clear" w:color="auto" w:fill="FFFFFF"/>
            <w:vAlign w:val="center"/>
          </w:tcPr>
          <w:p w:rsidR="00D72CFB" w:rsidRDefault="001054B2">
            <w:pPr>
              <w:pStyle w:val="Other0"/>
              <w:shd w:val="clear" w:color="auto" w:fill="auto"/>
              <w:spacing w:after="0"/>
              <w:ind w:firstLine="0"/>
              <w:jc w:val="center"/>
            </w:pPr>
            <w:r>
              <w:t>80</w:t>
            </w:r>
          </w:p>
        </w:tc>
      </w:tr>
      <w:tr w:rsidR="00D72CFB">
        <w:trPr>
          <w:trHeight w:hRule="exact" w:val="562"/>
          <w:jc w:val="center"/>
        </w:trPr>
        <w:tc>
          <w:tcPr>
            <w:tcW w:w="24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pPr>
            <w:r>
              <w:t>Cháo, súp, chè, sữa</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180</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180</w:t>
            </w:r>
          </w:p>
        </w:tc>
        <w:tc>
          <w:tcPr>
            <w:tcW w:w="1646"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180</w:t>
            </w:r>
          </w:p>
        </w:tc>
        <w:tc>
          <w:tcPr>
            <w:tcW w:w="1709" w:type="dxa"/>
            <w:tcBorders>
              <w:top w:val="single" w:sz="4" w:space="0" w:color="auto"/>
              <w:left w:val="single" w:sz="4" w:space="0" w:color="auto"/>
              <w:right w:val="single" w:sz="4" w:space="0" w:color="auto"/>
            </w:tcBorders>
            <w:shd w:val="clear" w:color="auto" w:fill="FFFFFF"/>
            <w:vAlign w:val="center"/>
          </w:tcPr>
          <w:p w:rsidR="00D72CFB" w:rsidRDefault="001054B2">
            <w:pPr>
              <w:pStyle w:val="Other0"/>
              <w:shd w:val="clear" w:color="auto" w:fill="auto"/>
              <w:spacing w:after="0"/>
              <w:ind w:firstLine="0"/>
              <w:jc w:val="center"/>
            </w:pPr>
            <w:r>
              <w:t>180</w:t>
            </w:r>
          </w:p>
        </w:tc>
      </w:tr>
      <w:tr w:rsidR="00D72CFB">
        <w:trPr>
          <w:trHeight w:hRule="exact" w:val="571"/>
          <w:jc w:val="center"/>
        </w:trPr>
        <w:tc>
          <w:tcPr>
            <w:tcW w:w="24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pPr>
            <w:r>
              <w:t>Canh, rau, củ</w:t>
            </w:r>
          </w:p>
        </w:tc>
        <w:tc>
          <w:tcPr>
            <w:tcW w:w="1810" w:type="dxa"/>
            <w:tcBorders>
              <w:top w:val="single" w:sz="4" w:space="0" w:color="auto"/>
              <w:left w:val="single" w:sz="4" w:space="0" w:color="auto"/>
            </w:tcBorders>
            <w:shd w:val="clear" w:color="auto" w:fill="FFFFFF"/>
            <w:vAlign w:val="bottom"/>
          </w:tcPr>
          <w:p w:rsidR="00D72CFB" w:rsidRDefault="001054B2">
            <w:pPr>
              <w:pStyle w:val="Other0"/>
              <w:shd w:val="clear" w:color="auto" w:fill="auto"/>
              <w:spacing w:after="0"/>
              <w:ind w:firstLine="0"/>
              <w:jc w:val="center"/>
            </w:pPr>
            <w:r>
              <w:t>160</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150</w:t>
            </w:r>
          </w:p>
        </w:tc>
        <w:tc>
          <w:tcPr>
            <w:tcW w:w="1646"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140</w:t>
            </w:r>
          </w:p>
        </w:tc>
        <w:tc>
          <w:tcPr>
            <w:tcW w:w="1709" w:type="dxa"/>
            <w:tcBorders>
              <w:top w:val="single" w:sz="4" w:space="0" w:color="auto"/>
              <w:left w:val="single" w:sz="4" w:space="0" w:color="auto"/>
              <w:right w:val="single" w:sz="4" w:space="0" w:color="auto"/>
            </w:tcBorders>
            <w:shd w:val="clear" w:color="auto" w:fill="FFFFFF"/>
            <w:vAlign w:val="bottom"/>
          </w:tcPr>
          <w:p w:rsidR="00D72CFB" w:rsidRDefault="001054B2">
            <w:pPr>
              <w:pStyle w:val="Other0"/>
              <w:shd w:val="clear" w:color="auto" w:fill="auto"/>
              <w:spacing w:after="0"/>
              <w:ind w:firstLine="0"/>
              <w:jc w:val="center"/>
            </w:pPr>
            <w:r>
              <w:t>120</w:t>
            </w:r>
          </w:p>
        </w:tc>
      </w:tr>
      <w:tr w:rsidR="00D72CFB">
        <w:trPr>
          <w:trHeight w:hRule="exact" w:val="562"/>
          <w:jc w:val="center"/>
        </w:trPr>
        <w:tc>
          <w:tcPr>
            <w:tcW w:w="24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pPr>
            <w:r>
              <w:t>Xôi</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75 - 80</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76 - 80</w:t>
            </w:r>
          </w:p>
        </w:tc>
        <w:tc>
          <w:tcPr>
            <w:tcW w:w="1646"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77 - 80</w:t>
            </w:r>
          </w:p>
        </w:tc>
        <w:tc>
          <w:tcPr>
            <w:tcW w:w="1709" w:type="dxa"/>
            <w:tcBorders>
              <w:top w:val="single" w:sz="4" w:space="0" w:color="auto"/>
              <w:left w:val="single" w:sz="4" w:space="0" w:color="auto"/>
              <w:right w:val="single" w:sz="4" w:space="0" w:color="auto"/>
            </w:tcBorders>
            <w:shd w:val="clear" w:color="auto" w:fill="FFFFFF"/>
          </w:tcPr>
          <w:p w:rsidR="00D72CFB" w:rsidRDefault="00D72CFB">
            <w:pPr>
              <w:rPr>
                <w:sz w:val="10"/>
                <w:szCs w:val="10"/>
              </w:rPr>
            </w:pPr>
          </w:p>
        </w:tc>
      </w:tr>
      <w:tr w:rsidR="00D72CFB">
        <w:trPr>
          <w:trHeight w:hRule="exact" w:val="715"/>
          <w:jc w:val="center"/>
        </w:trPr>
        <w:tc>
          <w:tcPr>
            <w:tcW w:w="24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pPr>
            <w:r>
              <w:t>Bánh ngọt</w:t>
            </w:r>
          </w:p>
        </w:tc>
        <w:tc>
          <w:tcPr>
            <w:tcW w:w="1810" w:type="dxa"/>
            <w:tcBorders>
              <w:top w:val="single" w:sz="4" w:space="0" w:color="auto"/>
              <w:left w:val="single" w:sz="4" w:space="0" w:color="auto"/>
            </w:tcBorders>
            <w:shd w:val="clear" w:color="auto" w:fill="FFFFFF"/>
            <w:vAlign w:val="bottom"/>
          </w:tcPr>
          <w:p w:rsidR="00D72CFB" w:rsidRDefault="001054B2">
            <w:pPr>
              <w:pStyle w:val="Other0"/>
              <w:shd w:val="clear" w:color="auto" w:fill="auto"/>
              <w:spacing w:after="0"/>
              <w:ind w:firstLine="0"/>
              <w:jc w:val="center"/>
            </w:pPr>
            <w:r>
              <w:t>1 cái/ học sinh</w:t>
            </w:r>
          </w:p>
        </w:tc>
        <w:tc>
          <w:tcPr>
            <w:tcW w:w="1810" w:type="dxa"/>
            <w:tcBorders>
              <w:top w:val="single" w:sz="4" w:space="0" w:color="auto"/>
              <w:left w:val="single" w:sz="4" w:space="0" w:color="auto"/>
            </w:tcBorders>
            <w:shd w:val="clear" w:color="auto" w:fill="FFFFFF"/>
            <w:vAlign w:val="bottom"/>
          </w:tcPr>
          <w:p w:rsidR="00D72CFB" w:rsidRDefault="001054B2">
            <w:pPr>
              <w:pStyle w:val="Other0"/>
              <w:shd w:val="clear" w:color="auto" w:fill="auto"/>
              <w:spacing w:after="0"/>
              <w:ind w:firstLine="0"/>
              <w:jc w:val="center"/>
            </w:pPr>
            <w:r>
              <w:t>1 cái/ học sinh</w:t>
            </w:r>
          </w:p>
        </w:tc>
        <w:tc>
          <w:tcPr>
            <w:tcW w:w="1646" w:type="dxa"/>
            <w:tcBorders>
              <w:top w:val="single" w:sz="4" w:space="0" w:color="auto"/>
              <w:left w:val="single" w:sz="4" w:space="0" w:color="auto"/>
            </w:tcBorders>
            <w:shd w:val="clear" w:color="auto" w:fill="FFFFFF"/>
            <w:vAlign w:val="bottom"/>
          </w:tcPr>
          <w:p w:rsidR="00D72CFB" w:rsidRDefault="001054B2">
            <w:pPr>
              <w:pStyle w:val="Other0"/>
              <w:shd w:val="clear" w:color="auto" w:fill="auto"/>
              <w:spacing w:after="0"/>
              <w:ind w:firstLine="0"/>
              <w:jc w:val="center"/>
            </w:pPr>
            <w:r>
              <w:t>1 cái/ học sinh</w:t>
            </w:r>
          </w:p>
        </w:tc>
        <w:tc>
          <w:tcPr>
            <w:tcW w:w="1709" w:type="dxa"/>
            <w:tcBorders>
              <w:top w:val="single" w:sz="4" w:space="0" w:color="auto"/>
              <w:left w:val="single" w:sz="4" w:space="0" w:color="auto"/>
              <w:right w:val="single" w:sz="4" w:space="0" w:color="auto"/>
            </w:tcBorders>
            <w:shd w:val="clear" w:color="auto" w:fill="FFFFFF"/>
            <w:vAlign w:val="bottom"/>
          </w:tcPr>
          <w:p w:rsidR="00D72CFB" w:rsidRDefault="001054B2">
            <w:pPr>
              <w:pStyle w:val="Other0"/>
              <w:shd w:val="clear" w:color="auto" w:fill="auto"/>
              <w:spacing w:after="0"/>
              <w:ind w:firstLine="0"/>
              <w:jc w:val="center"/>
            </w:pPr>
            <w:r>
              <w:t>1 cái/ học sinh</w:t>
            </w:r>
          </w:p>
        </w:tc>
      </w:tr>
      <w:tr w:rsidR="00D72CFB">
        <w:trPr>
          <w:trHeight w:hRule="exact" w:val="715"/>
          <w:jc w:val="center"/>
        </w:trPr>
        <w:tc>
          <w:tcPr>
            <w:tcW w:w="24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pPr>
            <w:r>
              <w:t>Ruốc</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18 - 20</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18 - 20</w:t>
            </w:r>
          </w:p>
        </w:tc>
        <w:tc>
          <w:tcPr>
            <w:tcW w:w="1646"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18 - 20</w:t>
            </w:r>
          </w:p>
        </w:tc>
        <w:tc>
          <w:tcPr>
            <w:tcW w:w="1709" w:type="dxa"/>
            <w:tcBorders>
              <w:top w:val="single" w:sz="4" w:space="0" w:color="auto"/>
              <w:left w:val="single" w:sz="4" w:space="0" w:color="auto"/>
              <w:right w:val="single" w:sz="4" w:space="0" w:color="auto"/>
            </w:tcBorders>
            <w:shd w:val="clear" w:color="auto" w:fill="FFFFFF"/>
            <w:vAlign w:val="center"/>
          </w:tcPr>
          <w:p w:rsidR="00D72CFB" w:rsidRDefault="001054B2">
            <w:pPr>
              <w:pStyle w:val="Other0"/>
              <w:shd w:val="clear" w:color="auto" w:fill="auto"/>
              <w:spacing w:after="0"/>
              <w:ind w:firstLine="0"/>
              <w:jc w:val="center"/>
            </w:pPr>
            <w:r>
              <w:t>18 - 20</w:t>
            </w:r>
          </w:p>
        </w:tc>
      </w:tr>
      <w:tr w:rsidR="00D72CFB">
        <w:trPr>
          <w:trHeight w:hRule="exact" w:val="715"/>
          <w:jc w:val="center"/>
        </w:trPr>
        <w:tc>
          <w:tcPr>
            <w:tcW w:w="24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pPr>
            <w:r>
              <w:t>Thịt gà, lợn,</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55 - 60</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55 - 60</w:t>
            </w:r>
          </w:p>
        </w:tc>
        <w:tc>
          <w:tcPr>
            <w:tcW w:w="1646"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55 - 60</w:t>
            </w:r>
          </w:p>
        </w:tc>
        <w:tc>
          <w:tcPr>
            <w:tcW w:w="1709" w:type="dxa"/>
            <w:tcBorders>
              <w:top w:val="single" w:sz="4" w:space="0" w:color="auto"/>
              <w:left w:val="single" w:sz="4" w:space="0" w:color="auto"/>
              <w:right w:val="single" w:sz="4" w:space="0" w:color="auto"/>
            </w:tcBorders>
            <w:shd w:val="clear" w:color="auto" w:fill="FFFFFF"/>
            <w:vAlign w:val="center"/>
          </w:tcPr>
          <w:p w:rsidR="00D72CFB" w:rsidRDefault="001054B2">
            <w:pPr>
              <w:pStyle w:val="Other0"/>
              <w:shd w:val="clear" w:color="auto" w:fill="auto"/>
              <w:spacing w:after="0"/>
              <w:ind w:firstLine="0"/>
              <w:jc w:val="center"/>
            </w:pPr>
            <w:r>
              <w:t>55 - 60</w:t>
            </w:r>
          </w:p>
        </w:tc>
      </w:tr>
      <w:tr w:rsidR="00D72CFB">
        <w:trPr>
          <w:trHeight w:hRule="exact" w:val="715"/>
          <w:jc w:val="center"/>
        </w:trPr>
        <w:tc>
          <w:tcPr>
            <w:tcW w:w="24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pPr>
            <w:r>
              <w:t>Trứng đúc thịt</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50 - 55</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50 - 55</w:t>
            </w:r>
          </w:p>
        </w:tc>
        <w:tc>
          <w:tcPr>
            <w:tcW w:w="1646"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50 - 55</w:t>
            </w:r>
          </w:p>
        </w:tc>
        <w:tc>
          <w:tcPr>
            <w:tcW w:w="1709" w:type="dxa"/>
            <w:tcBorders>
              <w:top w:val="single" w:sz="4" w:space="0" w:color="auto"/>
              <w:left w:val="single" w:sz="4" w:space="0" w:color="auto"/>
              <w:right w:val="single" w:sz="4" w:space="0" w:color="auto"/>
            </w:tcBorders>
            <w:shd w:val="clear" w:color="auto" w:fill="FFFFFF"/>
            <w:vAlign w:val="center"/>
          </w:tcPr>
          <w:p w:rsidR="00D72CFB" w:rsidRDefault="001054B2">
            <w:pPr>
              <w:pStyle w:val="Other0"/>
              <w:shd w:val="clear" w:color="auto" w:fill="auto"/>
              <w:spacing w:after="0"/>
              <w:jc w:val="both"/>
            </w:pPr>
            <w:r>
              <w:t>50 - 55</w:t>
            </w:r>
          </w:p>
        </w:tc>
      </w:tr>
      <w:tr w:rsidR="00D72CFB">
        <w:trPr>
          <w:trHeight w:hRule="exact" w:val="715"/>
          <w:jc w:val="center"/>
        </w:trPr>
        <w:tc>
          <w:tcPr>
            <w:tcW w:w="24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pPr>
            <w:r>
              <w:t>Đậu phụ thịt rim</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65 - 70</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65 - 70</w:t>
            </w:r>
          </w:p>
        </w:tc>
        <w:tc>
          <w:tcPr>
            <w:tcW w:w="1646"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65 - 70</w:t>
            </w:r>
          </w:p>
        </w:tc>
        <w:tc>
          <w:tcPr>
            <w:tcW w:w="1709" w:type="dxa"/>
            <w:tcBorders>
              <w:top w:val="single" w:sz="4" w:space="0" w:color="auto"/>
              <w:left w:val="single" w:sz="4" w:space="0" w:color="auto"/>
              <w:right w:val="single" w:sz="4" w:space="0" w:color="auto"/>
            </w:tcBorders>
            <w:shd w:val="clear" w:color="auto" w:fill="FFFFFF"/>
            <w:vAlign w:val="center"/>
          </w:tcPr>
          <w:p w:rsidR="00D72CFB" w:rsidRDefault="001054B2">
            <w:pPr>
              <w:pStyle w:val="Other0"/>
              <w:shd w:val="clear" w:color="auto" w:fill="auto"/>
              <w:spacing w:after="0"/>
              <w:jc w:val="both"/>
            </w:pPr>
            <w:r>
              <w:t>65 - 70</w:t>
            </w:r>
          </w:p>
        </w:tc>
      </w:tr>
      <w:tr w:rsidR="00D72CFB">
        <w:trPr>
          <w:trHeight w:hRule="exact" w:val="715"/>
          <w:jc w:val="center"/>
        </w:trPr>
        <w:tc>
          <w:tcPr>
            <w:tcW w:w="24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pPr>
            <w:r>
              <w:t>Thịt xào củ quả</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55 - 65</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55 - 65</w:t>
            </w:r>
          </w:p>
        </w:tc>
        <w:tc>
          <w:tcPr>
            <w:tcW w:w="1646"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55 - 65</w:t>
            </w:r>
          </w:p>
        </w:tc>
        <w:tc>
          <w:tcPr>
            <w:tcW w:w="1709" w:type="dxa"/>
            <w:tcBorders>
              <w:top w:val="single" w:sz="4" w:space="0" w:color="auto"/>
              <w:left w:val="single" w:sz="4" w:space="0" w:color="auto"/>
              <w:right w:val="single" w:sz="4" w:space="0" w:color="auto"/>
            </w:tcBorders>
            <w:shd w:val="clear" w:color="auto" w:fill="FFFFFF"/>
            <w:vAlign w:val="center"/>
          </w:tcPr>
          <w:p w:rsidR="00D72CFB" w:rsidRDefault="001054B2">
            <w:pPr>
              <w:pStyle w:val="Other0"/>
              <w:shd w:val="clear" w:color="auto" w:fill="auto"/>
              <w:spacing w:after="0"/>
              <w:jc w:val="both"/>
            </w:pPr>
            <w:r>
              <w:t>55 - 65</w:t>
            </w:r>
          </w:p>
        </w:tc>
      </w:tr>
      <w:tr w:rsidR="00D72CFB">
        <w:trPr>
          <w:trHeight w:hRule="exact" w:val="715"/>
          <w:jc w:val="center"/>
        </w:trPr>
        <w:tc>
          <w:tcPr>
            <w:tcW w:w="24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pPr>
            <w:r>
              <w:t>Cơm trắng</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240</w:t>
            </w:r>
          </w:p>
        </w:tc>
        <w:tc>
          <w:tcPr>
            <w:tcW w:w="1810"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220</w:t>
            </w:r>
          </w:p>
        </w:tc>
        <w:tc>
          <w:tcPr>
            <w:tcW w:w="1646" w:type="dxa"/>
            <w:tcBorders>
              <w:top w:val="single" w:sz="4" w:space="0" w:color="auto"/>
              <w:left w:val="single" w:sz="4" w:space="0" w:color="auto"/>
            </w:tcBorders>
            <w:shd w:val="clear" w:color="auto" w:fill="FFFFFF"/>
            <w:vAlign w:val="center"/>
          </w:tcPr>
          <w:p w:rsidR="00D72CFB" w:rsidRDefault="001054B2">
            <w:pPr>
              <w:pStyle w:val="Other0"/>
              <w:shd w:val="clear" w:color="auto" w:fill="auto"/>
              <w:spacing w:after="0"/>
              <w:ind w:firstLine="0"/>
              <w:jc w:val="center"/>
            </w:pPr>
            <w:r>
              <w:t>220</w:t>
            </w:r>
          </w:p>
        </w:tc>
        <w:tc>
          <w:tcPr>
            <w:tcW w:w="1709" w:type="dxa"/>
            <w:tcBorders>
              <w:top w:val="single" w:sz="4" w:space="0" w:color="auto"/>
              <w:left w:val="single" w:sz="4" w:space="0" w:color="auto"/>
              <w:right w:val="single" w:sz="4" w:space="0" w:color="auto"/>
            </w:tcBorders>
            <w:shd w:val="clear" w:color="auto" w:fill="FFFFFF"/>
            <w:vAlign w:val="center"/>
          </w:tcPr>
          <w:p w:rsidR="00D72CFB" w:rsidRDefault="001054B2">
            <w:pPr>
              <w:pStyle w:val="Other0"/>
              <w:shd w:val="clear" w:color="auto" w:fill="auto"/>
              <w:spacing w:after="0"/>
              <w:ind w:firstLine="0"/>
              <w:jc w:val="center"/>
            </w:pPr>
            <w:r>
              <w:t>150</w:t>
            </w:r>
          </w:p>
        </w:tc>
      </w:tr>
      <w:tr w:rsidR="00D72CFB">
        <w:trPr>
          <w:trHeight w:hRule="exact" w:val="725"/>
          <w:jc w:val="center"/>
        </w:trPr>
        <w:tc>
          <w:tcPr>
            <w:tcW w:w="2410" w:type="dxa"/>
            <w:tcBorders>
              <w:top w:val="single" w:sz="4" w:space="0" w:color="auto"/>
              <w:left w:val="single" w:sz="4" w:space="0" w:color="auto"/>
              <w:bottom w:val="single" w:sz="4" w:space="0" w:color="auto"/>
            </w:tcBorders>
            <w:shd w:val="clear" w:color="auto" w:fill="FFFFFF"/>
            <w:vAlign w:val="center"/>
          </w:tcPr>
          <w:p w:rsidR="00D72CFB" w:rsidRDefault="001054B2">
            <w:pPr>
              <w:pStyle w:val="Other0"/>
              <w:shd w:val="clear" w:color="auto" w:fill="auto"/>
              <w:spacing w:after="0"/>
              <w:ind w:firstLine="0"/>
            </w:pPr>
            <w:r>
              <w:t>Thịt + Cá rim, sốt</w:t>
            </w:r>
          </w:p>
        </w:tc>
        <w:tc>
          <w:tcPr>
            <w:tcW w:w="1810" w:type="dxa"/>
            <w:tcBorders>
              <w:top w:val="single" w:sz="4" w:space="0" w:color="auto"/>
              <w:left w:val="single" w:sz="4" w:space="0" w:color="auto"/>
              <w:bottom w:val="single" w:sz="4" w:space="0" w:color="auto"/>
            </w:tcBorders>
            <w:shd w:val="clear" w:color="auto" w:fill="FFFFFF"/>
            <w:vAlign w:val="center"/>
          </w:tcPr>
          <w:p w:rsidR="00D72CFB" w:rsidRDefault="001054B2">
            <w:pPr>
              <w:pStyle w:val="Other0"/>
              <w:shd w:val="clear" w:color="auto" w:fill="auto"/>
              <w:spacing w:after="0"/>
              <w:ind w:firstLine="0"/>
              <w:jc w:val="center"/>
            </w:pPr>
            <w:r>
              <w:t>45-50</w:t>
            </w:r>
          </w:p>
        </w:tc>
        <w:tc>
          <w:tcPr>
            <w:tcW w:w="1810" w:type="dxa"/>
            <w:tcBorders>
              <w:top w:val="single" w:sz="4" w:space="0" w:color="auto"/>
              <w:left w:val="single" w:sz="4" w:space="0" w:color="auto"/>
              <w:bottom w:val="single" w:sz="4" w:space="0" w:color="auto"/>
            </w:tcBorders>
            <w:shd w:val="clear" w:color="auto" w:fill="FFFFFF"/>
            <w:vAlign w:val="center"/>
          </w:tcPr>
          <w:p w:rsidR="00D72CFB" w:rsidRDefault="001054B2">
            <w:pPr>
              <w:pStyle w:val="Other0"/>
              <w:shd w:val="clear" w:color="auto" w:fill="auto"/>
              <w:spacing w:after="0"/>
              <w:ind w:firstLine="0"/>
              <w:jc w:val="center"/>
            </w:pPr>
            <w:r>
              <w:t>45-50</w:t>
            </w:r>
          </w:p>
        </w:tc>
        <w:tc>
          <w:tcPr>
            <w:tcW w:w="1646" w:type="dxa"/>
            <w:tcBorders>
              <w:top w:val="single" w:sz="4" w:space="0" w:color="auto"/>
              <w:left w:val="single" w:sz="4" w:space="0" w:color="auto"/>
              <w:bottom w:val="single" w:sz="4" w:space="0" w:color="auto"/>
            </w:tcBorders>
            <w:shd w:val="clear" w:color="auto" w:fill="FFFFFF"/>
            <w:vAlign w:val="center"/>
          </w:tcPr>
          <w:p w:rsidR="00D72CFB" w:rsidRDefault="001054B2">
            <w:pPr>
              <w:pStyle w:val="Other0"/>
              <w:shd w:val="clear" w:color="auto" w:fill="auto"/>
              <w:spacing w:after="0"/>
              <w:ind w:firstLine="0"/>
              <w:jc w:val="center"/>
            </w:pPr>
            <w:r>
              <w:t>45-50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D72CFB" w:rsidRDefault="001054B2">
            <w:pPr>
              <w:pStyle w:val="Other0"/>
              <w:shd w:val="clear" w:color="auto" w:fill="auto"/>
              <w:spacing w:after="0"/>
              <w:ind w:firstLine="0"/>
              <w:jc w:val="center"/>
            </w:pPr>
            <w:r>
              <w:t>45-50</w:t>
            </w:r>
          </w:p>
        </w:tc>
      </w:tr>
    </w:tbl>
    <w:p w:rsidR="00D72CFB" w:rsidRDefault="00D72CFB">
      <w:pPr>
        <w:spacing w:after="119" w:line="1" w:lineRule="exact"/>
      </w:pPr>
    </w:p>
    <w:p w:rsidR="00D72CFB" w:rsidRDefault="001054B2">
      <w:pPr>
        <w:pStyle w:val="Heading10"/>
        <w:keepNext/>
        <w:keepLines/>
        <w:numPr>
          <w:ilvl w:val="0"/>
          <w:numId w:val="5"/>
        </w:numPr>
        <w:shd w:val="clear" w:color="auto" w:fill="auto"/>
        <w:tabs>
          <w:tab w:val="left" w:pos="1122"/>
        </w:tabs>
      </w:pPr>
      <w:bookmarkStart w:id="18" w:name="bookmark18"/>
      <w:bookmarkStart w:id="19" w:name="bookmark19"/>
      <w:r>
        <w:t>Quy định về quyết toán Thu - Chi quỹ tiền ăn bán trú</w:t>
      </w:r>
      <w:bookmarkEnd w:id="18"/>
      <w:bookmarkEnd w:id="19"/>
    </w:p>
    <w:p w:rsidR="00D72CFB" w:rsidRDefault="001054B2">
      <w:pPr>
        <w:pStyle w:val="BodyText"/>
        <w:shd w:val="clear" w:color="auto" w:fill="auto"/>
        <w:ind w:firstLine="740"/>
      </w:pPr>
      <w:r>
        <w:rPr>
          <w:i/>
          <w:iCs/>
        </w:rPr>
        <w:t>+ Các căn cứ và quy định:</w:t>
      </w:r>
    </w:p>
    <w:p w:rsidR="00D72CFB" w:rsidRDefault="001054B2">
      <w:pPr>
        <w:pStyle w:val="BodyText"/>
        <w:shd w:val="clear" w:color="auto" w:fill="auto"/>
        <w:ind w:firstLine="740"/>
      </w:pPr>
      <w:r>
        <w:t>Căn cứ vào luật kế toán 88/2015/QH13 ngày 20 tháng 11 năm 2015;</w:t>
      </w:r>
    </w:p>
    <w:p w:rsidR="00D72CFB" w:rsidRDefault="001054B2">
      <w:pPr>
        <w:pStyle w:val="BodyText"/>
        <w:shd w:val="clear" w:color="auto" w:fill="auto"/>
        <w:ind w:firstLine="740"/>
      </w:pPr>
      <w:r>
        <w:t>Căn cứ Thông tư 107/2017/TT-BTC ngày 10/10/2017 của Bộ Tài chính;</w:t>
      </w:r>
    </w:p>
    <w:p w:rsidR="00D72CFB" w:rsidRDefault="001054B2">
      <w:pPr>
        <w:pStyle w:val="BodyText"/>
        <w:shd w:val="clear" w:color="auto" w:fill="auto"/>
        <w:ind w:firstLine="740"/>
        <w:jc w:val="both"/>
      </w:pPr>
      <w:r>
        <w:t xml:space="preserve">Căn cứ vào kết quả trưng cầu ý kiến của phụ </w:t>
      </w:r>
      <w:r>
        <w:rPr>
          <w:lang w:val="en-US" w:eastAsia="en-US" w:bidi="en-US"/>
        </w:rPr>
        <w:t>huynh</w:t>
      </w:r>
      <w:r>
        <w:t xml:space="preserve">học </w:t>
      </w:r>
      <w:r>
        <w:rPr>
          <w:lang w:val="en-US" w:eastAsia="en-US" w:bidi="en-US"/>
        </w:rPr>
        <w:t>sinhtrong</w:t>
      </w:r>
      <w:r>
        <w:t xml:space="preserve">toàn trường về </w:t>
      </w:r>
      <w:r>
        <w:lastRenderedPageBreak/>
        <w:t xml:space="preserve">công tác ăn bán trú tại nhà trường, phụ </w:t>
      </w:r>
      <w:r>
        <w:rPr>
          <w:lang w:val="en-US" w:eastAsia="en-US" w:bidi="en-US"/>
        </w:rPr>
        <w:t>huynh</w:t>
      </w:r>
      <w:r>
        <w:t xml:space="preserve">toàn trường đồng ý không lấy hóa đơn tài chính </w:t>
      </w:r>
      <w:r>
        <w:rPr>
          <w:lang w:val="en-US" w:eastAsia="en-US" w:bidi="en-US"/>
        </w:rPr>
        <w:t>cho</w:t>
      </w:r>
      <w:r>
        <w:t xml:space="preserve">các mặt hàng thực phẩm tươi sống phục vụ công tác bán trú tại Trường mầm </w:t>
      </w:r>
      <w:r>
        <w:rPr>
          <w:lang w:val="en-US" w:eastAsia="en-US" w:bidi="en-US"/>
        </w:rPr>
        <w:t xml:space="preserve">non </w:t>
      </w:r>
      <w:r>
        <w:t xml:space="preserve">Sơn </w:t>
      </w:r>
      <w:r>
        <w:rPr>
          <w:lang w:val="en-US" w:eastAsia="en-US" w:bidi="en-US"/>
        </w:rPr>
        <w:t>Ca.</w:t>
      </w:r>
    </w:p>
    <w:p w:rsidR="00D72CFB" w:rsidRDefault="001054B2">
      <w:pPr>
        <w:pStyle w:val="BodyText"/>
        <w:shd w:val="clear" w:color="auto" w:fill="auto"/>
        <w:ind w:firstLine="740"/>
        <w:jc w:val="both"/>
      </w:pPr>
      <w:r>
        <w:rPr>
          <w:i/>
          <w:iCs/>
          <w:lang w:val="en-US" w:eastAsia="en-US" w:bidi="en-US"/>
        </w:rPr>
        <w:t xml:space="preserve">+ Quy </w:t>
      </w:r>
      <w:r>
        <w:rPr>
          <w:i/>
          <w:iCs/>
        </w:rPr>
        <w:t xml:space="preserve">định quyết toán và công </w:t>
      </w:r>
      <w:r>
        <w:rPr>
          <w:i/>
          <w:iCs/>
          <w:lang w:val="en-US" w:eastAsia="en-US" w:bidi="en-US"/>
        </w:rPr>
        <w:t>khai:</w:t>
      </w:r>
    </w:p>
    <w:p w:rsidR="00D72CFB" w:rsidRDefault="001054B2">
      <w:pPr>
        <w:pStyle w:val="BodyText"/>
        <w:shd w:val="clear" w:color="auto" w:fill="auto"/>
        <w:ind w:firstLine="740"/>
        <w:jc w:val="both"/>
      </w:pPr>
      <w:r>
        <w:t xml:space="preserve">Hàng tháng vào ngày cuối tháng giáo viên các lớp lên chốt số liệu số suất ăn của từng học </w:t>
      </w:r>
      <w:r>
        <w:rPr>
          <w:lang w:val="en-US" w:eastAsia="en-US" w:bidi="en-US"/>
        </w:rPr>
        <w:t>sinh</w:t>
      </w:r>
      <w:r>
        <w:t xml:space="preserve">và của lớp mình </w:t>
      </w:r>
      <w:r>
        <w:rPr>
          <w:lang w:val="en-US" w:eastAsia="en-US" w:bidi="en-US"/>
        </w:rPr>
        <w:t>cho</w:t>
      </w:r>
      <w:r>
        <w:t>kế toán tổng hợp.</w:t>
      </w:r>
    </w:p>
    <w:p w:rsidR="00D72CFB" w:rsidRDefault="001054B2">
      <w:pPr>
        <w:pStyle w:val="BodyText"/>
        <w:shd w:val="clear" w:color="auto" w:fill="auto"/>
        <w:ind w:firstLine="740"/>
        <w:jc w:val="both"/>
      </w:pPr>
      <w:r>
        <w:t>Sau khi kế toán tổng và quyết toán hợp thu - chi trong tháng phải kết chuyển số dư thừa (thiếu) của từng học sinh chuyển sang tháng sau. Công khai và thông báo số xuất ăn trong tháng, số tiền thừa (thiếu) còn phải nộp chuyển tháng sau hoặc trả lại tiền thừa cho khi kết thúc năm học tới phụ huynh học sinh.</w:t>
      </w:r>
    </w:p>
    <w:p w:rsidR="00D72CFB" w:rsidRDefault="001054B2">
      <w:pPr>
        <w:pStyle w:val="BodyText"/>
        <w:shd w:val="clear" w:color="auto" w:fill="auto"/>
        <w:ind w:firstLine="740"/>
        <w:jc w:val="both"/>
      </w:pPr>
      <w:r>
        <w:t>Hàng ngày công khai niêm yết trên bảng công khai tài chính ăn hàng ngày của học sinh toàn trường.</w:t>
      </w:r>
    </w:p>
    <w:p w:rsidR="00D72CFB" w:rsidRDefault="001054B2">
      <w:pPr>
        <w:pStyle w:val="Heading10"/>
        <w:keepNext/>
        <w:keepLines/>
        <w:shd w:val="clear" w:color="auto" w:fill="auto"/>
        <w:jc w:val="both"/>
      </w:pPr>
      <w:bookmarkStart w:id="20" w:name="bookmark20"/>
      <w:bookmarkStart w:id="21" w:name="bookmark21"/>
      <w:r>
        <w:t>10. Điều khoản thi hành</w:t>
      </w:r>
      <w:bookmarkEnd w:id="20"/>
      <w:bookmarkEnd w:id="21"/>
    </w:p>
    <w:p w:rsidR="00D72CFB" w:rsidRDefault="001054B2">
      <w:pPr>
        <w:pStyle w:val="BodyText"/>
        <w:shd w:val="clear" w:color="auto" w:fill="auto"/>
        <w:ind w:firstLine="740"/>
        <w:jc w:val="both"/>
      </w:pPr>
      <w:r>
        <w:t>Quy chế quản lý bán trú này có hiệu lực kể từ ngày ban hành Quyết định. Cán bộ giáo viên, nhân viên có trách nhiệm thực hiện đúng quy định này.</w:t>
      </w:r>
    </w:p>
    <w:p w:rsidR="00D72CFB" w:rsidRDefault="001054B2">
      <w:pPr>
        <w:pStyle w:val="BodyText"/>
        <w:shd w:val="clear" w:color="auto" w:fill="auto"/>
        <w:ind w:firstLine="740"/>
        <w:jc w:val="both"/>
      </w:pPr>
      <w:r>
        <w:t>Các quy định trước đây trái với Quy chế này đều được bãi bỏ.</w:t>
      </w:r>
    </w:p>
    <w:p w:rsidR="00D72CFB" w:rsidRDefault="001054B2">
      <w:pPr>
        <w:pStyle w:val="BodyText"/>
        <w:shd w:val="clear" w:color="auto" w:fill="auto"/>
        <w:ind w:firstLine="740"/>
        <w:jc w:val="both"/>
      </w:pPr>
      <w:r>
        <w:t>Quy chế này được thông qua Hội nghị cán bộ viên chức và người lao động năm học 2025-2026 ngày 27/9/2025. Hội nghị nhất trí thông qua biểu quyết 100%.</w:t>
      </w:r>
    </w:p>
    <w:p w:rsidR="00D72CFB" w:rsidRDefault="001054B2">
      <w:pPr>
        <w:pStyle w:val="BodyText"/>
        <w:shd w:val="clear" w:color="auto" w:fill="auto"/>
        <w:ind w:firstLine="740"/>
        <w:jc w:val="both"/>
        <w:rPr>
          <w:lang w:val="en-US"/>
        </w:rPr>
      </w:pPr>
      <w:r>
        <w:t>Trong quá trình thực hiện có nội dung nào chưa phù hợp sẽ được xem xét, bổ sung hoặc sửa đổi./.</w:t>
      </w:r>
    </w:p>
    <w:p w:rsidR="00862926" w:rsidRDefault="00B54AA6" w:rsidP="00862926">
      <w:pPr>
        <w:pStyle w:val="Bodytext20"/>
        <w:shd w:val="clear" w:color="auto" w:fill="auto"/>
        <w:ind w:left="0" w:firstLine="280"/>
        <w:jc w:val="both"/>
      </w:pPr>
      <w:r w:rsidRPr="00B54AA6">
        <w:rPr>
          <w:noProof/>
        </w:rPr>
        <w:pict>
          <v:shape id="_x0000_s1027" type="#_x0000_t202" style="position:absolute;left:0;text-align:left;margin-left:385pt;margin-top:5.3pt;width:149.1pt;height:31.65pt;z-index:25166028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" filled="f" stroked="f">
            <v:textbox inset="0,0,0,0">
              <w:txbxContent>
                <w:p w:rsidR="00862926" w:rsidRDefault="00862926" w:rsidP="002C1C79">
                  <w:pPr>
                    <w:pStyle w:val="Picturecaption0"/>
                    <w:shd w:val="clear" w:color="auto" w:fill="auto"/>
                    <w:jc w:val="center"/>
                  </w:pPr>
                  <w:r>
                    <w:t>HIỆU TRƯỞNG</w:t>
                  </w:r>
                </w:p>
              </w:txbxContent>
            </v:textbox>
            <w10:wrap anchorx="page"/>
          </v:shape>
        </w:pict>
      </w:r>
      <w:r w:rsidR="00862926">
        <w:rPr>
          <w:b/>
          <w:bCs/>
          <w:i/>
          <w:iCs/>
        </w:rPr>
        <w:t>Nơi nhận:</w:t>
      </w:r>
    </w:p>
    <w:p w:rsidR="00862926" w:rsidRDefault="00862926" w:rsidP="00862926">
      <w:pPr>
        <w:pStyle w:val="Bodytext20"/>
        <w:shd w:val="clear" w:color="auto" w:fill="auto"/>
        <w:ind w:left="280" w:firstLine="0"/>
      </w:pPr>
      <w:r>
        <w:t>- Ban đại diện cha mẹ học sinh trường; - Như điều 3;</w:t>
      </w:r>
    </w:p>
    <w:p w:rsidR="002C1C79" w:rsidRDefault="00862926" w:rsidP="002C1C79">
      <w:pPr>
        <w:pStyle w:val="Bodytext20"/>
        <w:shd w:val="clear" w:color="auto" w:fill="auto"/>
        <w:spacing w:after="300"/>
        <w:ind w:left="0" w:firstLine="280"/>
        <w:rPr>
          <w:b/>
          <w:bCs/>
          <w:lang w:val="en-US" w:eastAsia="en-US" w:bidi="en-US"/>
        </w:rPr>
      </w:pPr>
      <w:r>
        <w:t>- Lưu VT.</w:t>
      </w:r>
      <w:r w:rsidR="002C1C79">
        <w:rPr>
          <w:b/>
          <w:bCs/>
          <w:lang w:val="en-US" w:eastAsia="en-US" w:bidi="en-US"/>
        </w:rPr>
        <w:t xml:space="preserve">                           </w:t>
      </w:r>
    </w:p>
    <w:p w:rsidR="00862926" w:rsidRPr="002C1C79" w:rsidRDefault="002C1C79" w:rsidP="002C1C79">
      <w:pPr>
        <w:pStyle w:val="Bodytext20"/>
        <w:shd w:val="clear" w:color="auto" w:fill="auto"/>
        <w:spacing w:after="300"/>
        <w:ind w:left="0" w:firstLine="280"/>
      </w:pPr>
      <w:r>
        <w:rPr>
          <w:b/>
          <w:bCs/>
          <w:lang w:val="en-US" w:eastAsia="en-US" w:bidi="en-US"/>
        </w:rPr>
        <w:t xml:space="preserve">                                                                                                            </w:t>
      </w:r>
      <w:r>
        <w:rPr>
          <w:b/>
          <w:bCs/>
          <w:noProof/>
          <w:lang w:val="en-US" w:eastAsia="en-US" w:bidi="ar-SA"/>
        </w:rPr>
        <w:drawing>
          <wp:inline distT="0" distB="0" distL="0" distR="0">
            <wp:extent cx="2358768" cy="1359398"/>
            <wp:effectExtent l="19050" t="0" r="343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359083" cy="1359579"/>
                    </a:xfrm>
                    <a:prstGeom prst="rect">
                      <a:avLst/>
                    </a:prstGeom>
                    <a:noFill/>
                    <a:ln w="9525">
                      <a:noFill/>
                      <a:miter lim="800000"/>
                      <a:headEnd/>
                      <a:tailEnd/>
                    </a:ln>
                  </pic:spPr>
                </pic:pic>
              </a:graphicData>
            </a:graphic>
          </wp:inline>
        </w:drawing>
      </w:r>
    </w:p>
    <w:p w:rsidR="00862926" w:rsidRDefault="00862926" w:rsidP="00862926">
      <w:pPr>
        <w:pStyle w:val="BodyText"/>
        <w:shd w:val="clear" w:color="auto" w:fill="auto"/>
        <w:spacing w:after="40"/>
        <w:ind w:firstLine="0"/>
        <w:jc w:val="center"/>
        <w:rPr>
          <w:b/>
          <w:bCs/>
          <w:lang w:val="en-US" w:eastAsia="en-US" w:bidi="en-US"/>
        </w:rPr>
      </w:pPr>
    </w:p>
    <w:p w:rsidR="00862926" w:rsidRPr="00862926" w:rsidRDefault="00862926">
      <w:pPr>
        <w:pStyle w:val="BodyText"/>
        <w:shd w:val="clear" w:color="auto" w:fill="auto"/>
        <w:ind w:firstLine="740"/>
        <w:jc w:val="both"/>
        <w:rPr>
          <w:lang w:val="en-US"/>
        </w:rPr>
      </w:pPr>
    </w:p>
    <w:sectPr w:rsidR="00862926" w:rsidRPr="00862926" w:rsidSect="0068519A">
      <w:headerReference w:type="default" r:id="rId12"/>
      <w:headerReference w:type="first" r:id="rId13"/>
      <w:pgSz w:w="11900" w:h="16840"/>
      <w:pgMar w:top="1205" w:right="633" w:bottom="990" w:left="1210" w:header="0" w:footer="3"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463" w:rsidRDefault="00440463">
      <w:r>
        <w:separator/>
      </w:r>
    </w:p>
  </w:endnote>
  <w:endnote w:type="continuationSeparator" w:id="1">
    <w:p w:rsidR="00440463" w:rsidRDefault="00440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463" w:rsidRDefault="00440463"/>
  </w:footnote>
  <w:footnote w:type="continuationSeparator" w:id="1">
    <w:p w:rsidR="00440463" w:rsidRDefault="0044046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CFB" w:rsidRDefault="00B54AA6">
    <w:pPr>
      <w:spacing w:line="1" w:lineRule="exact"/>
    </w:pPr>
    <w:r w:rsidRPr="00B54AA6">
      <w:rPr>
        <w:noProof/>
      </w:rPr>
      <w:pict>
        <v:shapetype id="_x0000_t202" coordsize="21600,21600" o:spt="202" path="m,l,21600r21600,l21600,xe">
          <v:stroke joinstyle="miter"/>
          <v:path gradientshapeok="t" o:connecttype="rect"/>
        </v:shapetype>
        <v:shape id="Shape 5" o:spid="_x0000_s2049" type="#_x0000_t202" style="position:absolute;margin-left:304.85pt;margin-top:32.4pt;width:14.15pt;height:11.05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" filled="f" stroked="f">
          <v:textbox style="mso-fit-shape-to-text:t" inset="0,0,0,0">
            <w:txbxContent>
              <w:p w:rsidR="00D72CFB" w:rsidRDefault="00B54AA6">
                <w:pPr>
                  <w:pStyle w:val="Headerorfooter20"/>
                  <w:shd w:val="clear" w:color="auto" w:fill="auto"/>
                  <w:rPr>
                    <w:sz w:val="28"/>
                    <w:szCs w:val="28"/>
                  </w:rPr>
                </w:pPr>
                <w:r w:rsidRPr="00B54AA6">
                  <w:fldChar w:fldCharType="begin"/>
                </w:r>
                <w:r w:rsidR="001054B2">
                  <w:instrText xml:space="preserve"> PAGE \* MERGEFORMAT </w:instrText>
                </w:r>
                <w:r w:rsidRPr="00B54AA6">
                  <w:fldChar w:fldCharType="separate"/>
                </w:r>
                <w:r w:rsidR="002C1C79" w:rsidRPr="002C1C79">
                  <w:rPr>
                    <w:noProof/>
                    <w:sz w:val="28"/>
                    <w:szCs w:val="28"/>
                  </w:rPr>
                  <w:t>20</w:t>
                </w:r>
                <w:r>
                  <w:rPr>
                    <w:sz w:val="28"/>
                    <w:szCs w:val="28"/>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CFB" w:rsidRDefault="00D72CFB">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A4D8D"/>
    <w:multiLevelType w:val="multilevel"/>
    <w:tmpl w:val="C944F4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C31FF0"/>
    <w:multiLevelType w:val="multilevel"/>
    <w:tmpl w:val="E9F2A2B4"/>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5A2B0F"/>
    <w:multiLevelType w:val="multilevel"/>
    <w:tmpl w:val="3ADEC53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486995"/>
    <w:multiLevelType w:val="multilevel"/>
    <w:tmpl w:val="71CABC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826048"/>
    <w:multiLevelType w:val="multilevel"/>
    <w:tmpl w:val="C77EAA8E"/>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AD244B"/>
    <w:multiLevelType w:val="multilevel"/>
    <w:tmpl w:val="F35A62F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9082B39"/>
    <w:multiLevelType w:val="multilevel"/>
    <w:tmpl w:val="BBD6A97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67654F"/>
    <w:multiLevelType w:val="multilevel"/>
    <w:tmpl w:val="BBFEB04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0"/>
  </w:num>
  <w:num w:numId="4">
    <w:abstractNumId w:val="4"/>
  </w:num>
  <w:num w:numId="5">
    <w:abstractNumId w:val="6"/>
  </w:num>
  <w:num w:numId="6">
    <w:abstractNumId w:val="7"/>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81"/>
  <w:drawingGridVerticalSpacing w:val="181"/>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doNotExpandShiftReturn/>
    <w:useFELayout/>
  </w:compat>
  <w:rsids>
    <w:rsidRoot w:val="00D72CFB"/>
    <w:rsid w:val="001054B2"/>
    <w:rsid w:val="00143422"/>
    <w:rsid w:val="0027073D"/>
    <w:rsid w:val="002779AF"/>
    <w:rsid w:val="002C1C79"/>
    <w:rsid w:val="002D5315"/>
    <w:rsid w:val="0033032B"/>
    <w:rsid w:val="00344A79"/>
    <w:rsid w:val="00440463"/>
    <w:rsid w:val="00481293"/>
    <w:rsid w:val="00481AA9"/>
    <w:rsid w:val="005E0BFB"/>
    <w:rsid w:val="0068519A"/>
    <w:rsid w:val="007204E3"/>
    <w:rsid w:val="007C5407"/>
    <w:rsid w:val="00862926"/>
    <w:rsid w:val="00971C0A"/>
    <w:rsid w:val="0098578B"/>
    <w:rsid w:val="00B54AA6"/>
    <w:rsid w:val="00CF5A46"/>
    <w:rsid w:val="00D72CFB"/>
    <w:rsid w:val="00D871C7"/>
    <w:rsid w:val="00E65FE8"/>
    <w:rsid w:val="00FE59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9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sid w:val="0068519A"/>
    <w:rPr>
      <w:rFonts w:ascii="Times New Roman" w:eastAsia="Times New Roman" w:hAnsi="Times New Roman" w:cs="Times New Roman"/>
      <w:b/>
      <w:bCs/>
      <w:i w:val="0"/>
      <w:iCs w:val="0"/>
      <w:smallCaps w:val="0"/>
      <w:strike w:val="0"/>
      <w:sz w:val="28"/>
      <w:szCs w:val="28"/>
      <w:u w:val="none"/>
    </w:rPr>
  </w:style>
  <w:style w:type="character" w:customStyle="1" w:styleId="BodyTextChar">
    <w:name w:val="Body Text Char"/>
    <w:basedOn w:val="DefaultParagraphFont"/>
    <w:link w:val="BodyText"/>
    <w:rsid w:val="0068519A"/>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sid w:val="0068519A"/>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sid w:val="0068519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DefaultParagraphFont"/>
    <w:link w:val="Headerorfooter20"/>
    <w:rsid w:val="0068519A"/>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4">
    <w:name w:val="Body text (4)_"/>
    <w:basedOn w:val="DefaultParagraphFont"/>
    <w:link w:val="Bodytext40"/>
    <w:rsid w:val="0068519A"/>
    <w:rPr>
      <w:rFonts w:ascii="Arial" w:eastAsia="Arial" w:hAnsi="Arial" w:cs="Arial"/>
      <w:b w:val="0"/>
      <w:bCs w:val="0"/>
      <w:i/>
      <w:iCs/>
      <w:smallCaps w:val="0"/>
      <w:strike w:val="0"/>
      <w:sz w:val="8"/>
      <w:szCs w:val="8"/>
      <w:u w:val="none"/>
    </w:rPr>
  </w:style>
  <w:style w:type="character" w:customStyle="1" w:styleId="Bodytext3">
    <w:name w:val="Body text (3)_"/>
    <w:basedOn w:val="DefaultParagraphFont"/>
    <w:link w:val="Bodytext30"/>
    <w:rsid w:val="0068519A"/>
    <w:rPr>
      <w:rFonts w:ascii="Times New Roman" w:eastAsia="Times New Roman" w:hAnsi="Times New Roman" w:cs="Times New Roman"/>
      <w:b/>
      <w:bCs/>
      <w:i w:val="0"/>
      <w:iCs w:val="0"/>
      <w:smallCaps w:val="0"/>
      <w:strike w:val="0"/>
      <w:sz w:val="9"/>
      <w:szCs w:val="9"/>
      <w:u w:val="none"/>
    </w:rPr>
  </w:style>
  <w:style w:type="character" w:customStyle="1" w:styleId="Tablecaption">
    <w:name w:val="Table caption_"/>
    <w:basedOn w:val="DefaultParagraphFont"/>
    <w:link w:val="Tablecaption0"/>
    <w:rsid w:val="0068519A"/>
    <w:rPr>
      <w:rFonts w:ascii="Times New Roman" w:eastAsia="Times New Roman" w:hAnsi="Times New Roman" w:cs="Times New Roman"/>
      <w:b w:val="0"/>
      <w:bCs w:val="0"/>
      <w:i w:val="0"/>
      <w:iCs w:val="0"/>
      <w:smallCaps w:val="0"/>
      <w:strike w:val="0"/>
      <w:sz w:val="28"/>
      <w:szCs w:val="28"/>
      <w:u w:val="none"/>
    </w:rPr>
  </w:style>
  <w:style w:type="character" w:customStyle="1" w:styleId="Other">
    <w:name w:val="Other_"/>
    <w:basedOn w:val="DefaultParagraphFont"/>
    <w:link w:val="Other0"/>
    <w:rsid w:val="0068519A"/>
    <w:rPr>
      <w:rFonts w:ascii="Times New Roman" w:eastAsia="Times New Roman" w:hAnsi="Times New Roman" w:cs="Times New Roman"/>
      <w:b w:val="0"/>
      <w:bCs w:val="0"/>
      <w:i w:val="0"/>
      <w:iCs w:val="0"/>
      <w:smallCaps w:val="0"/>
      <w:strike w:val="0"/>
      <w:sz w:val="28"/>
      <w:szCs w:val="28"/>
      <w:u w:val="none"/>
    </w:rPr>
  </w:style>
  <w:style w:type="paragraph" w:customStyle="1" w:styleId="Picturecaption0">
    <w:name w:val="Picture caption"/>
    <w:basedOn w:val="Normal"/>
    <w:link w:val="Picturecaption"/>
    <w:rsid w:val="0068519A"/>
    <w:pPr>
      <w:shd w:val="clear" w:color="auto" w:fill="FFFFFF"/>
    </w:pPr>
    <w:rPr>
      <w:rFonts w:ascii="Times New Roman" w:eastAsia="Times New Roman" w:hAnsi="Times New Roman" w:cs="Times New Roman"/>
      <w:b/>
      <w:bCs/>
      <w:sz w:val="28"/>
      <w:szCs w:val="28"/>
    </w:rPr>
  </w:style>
  <w:style w:type="paragraph" w:styleId="BodyText">
    <w:name w:val="Body Text"/>
    <w:basedOn w:val="Normal"/>
    <w:link w:val="BodyTextChar"/>
    <w:qFormat/>
    <w:rsid w:val="0068519A"/>
    <w:pPr>
      <w:shd w:val="clear" w:color="auto" w:fill="FFFFFF"/>
      <w:spacing w:after="120"/>
      <w:ind w:firstLine="400"/>
    </w:pPr>
    <w:rPr>
      <w:rFonts w:ascii="Times New Roman" w:eastAsia="Times New Roman" w:hAnsi="Times New Roman" w:cs="Times New Roman"/>
      <w:sz w:val="28"/>
      <w:szCs w:val="28"/>
    </w:rPr>
  </w:style>
  <w:style w:type="paragraph" w:customStyle="1" w:styleId="Heading10">
    <w:name w:val="Heading #1"/>
    <w:basedOn w:val="Normal"/>
    <w:link w:val="Heading1"/>
    <w:rsid w:val="0068519A"/>
    <w:pPr>
      <w:shd w:val="clear" w:color="auto" w:fill="FFFFFF"/>
      <w:spacing w:after="120"/>
      <w:ind w:firstLine="740"/>
      <w:outlineLvl w:val="0"/>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68519A"/>
    <w:pPr>
      <w:shd w:val="clear" w:color="auto" w:fill="FFFFFF"/>
      <w:ind w:left="140" w:firstLine="140"/>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rsid w:val="0068519A"/>
    <w:pPr>
      <w:shd w:val="clear" w:color="auto" w:fill="FFFFFF"/>
    </w:pPr>
    <w:rPr>
      <w:rFonts w:ascii="Times New Roman" w:eastAsia="Times New Roman" w:hAnsi="Times New Roman" w:cs="Times New Roman"/>
      <w:sz w:val="20"/>
      <w:szCs w:val="20"/>
      <w:lang w:val="en-US" w:eastAsia="en-US" w:bidi="en-US"/>
    </w:rPr>
  </w:style>
  <w:style w:type="paragraph" w:customStyle="1" w:styleId="Bodytext40">
    <w:name w:val="Body text (4)"/>
    <w:basedOn w:val="Normal"/>
    <w:link w:val="Bodytext4"/>
    <w:rsid w:val="0068519A"/>
    <w:pPr>
      <w:shd w:val="clear" w:color="auto" w:fill="FFFFFF"/>
      <w:ind w:left="1360"/>
    </w:pPr>
    <w:rPr>
      <w:rFonts w:ascii="Arial" w:eastAsia="Arial" w:hAnsi="Arial" w:cs="Arial"/>
      <w:i/>
      <w:iCs/>
      <w:sz w:val="8"/>
      <w:szCs w:val="8"/>
    </w:rPr>
  </w:style>
  <w:style w:type="paragraph" w:customStyle="1" w:styleId="Bodytext30">
    <w:name w:val="Body text (3)"/>
    <w:basedOn w:val="Normal"/>
    <w:link w:val="Bodytext3"/>
    <w:rsid w:val="0068519A"/>
    <w:pPr>
      <w:shd w:val="clear" w:color="auto" w:fill="FFFFFF"/>
      <w:spacing w:line="180" w:lineRule="auto"/>
      <w:ind w:firstLine="880"/>
    </w:pPr>
    <w:rPr>
      <w:rFonts w:ascii="Times New Roman" w:eastAsia="Times New Roman" w:hAnsi="Times New Roman" w:cs="Times New Roman"/>
      <w:b/>
      <w:bCs/>
      <w:sz w:val="9"/>
      <w:szCs w:val="9"/>
    </w:rPr>
  </w:style>
  <w:style w:type="paragraph" w:customStyle="1" w:styleId="Tablecaption0">
    <w:name w:val="Table caption"/>
    <w:basedOn w:val="Normal"/>
    <w:link w:val="Tablecaption"/>
    <w:rsid w:val="0068519A"/>
    <w:pPr>
      <w:shd w:val="clear" w:color="auto" w:fill="FFFFFF"/>
      <w:ind w:firstLine="740"/>
    </w:pPr>
    <w:rPr>
      <w:rFonts w:ascii="Times New Roman" w:eastAsia="Times New Roman" w:hAnsi="Times New Roman" w:cs="Times New Roman"/>
      <w:sz w:val="28"/>
      <w:szCs w:val="28"/>
    </w:rPr>
  </w:style>
  <w:style w:type="paragraph" w:customStyle="1" w:styleId="Other0">
    <w:name w:val="Other"/>
    <w:basedOn w:val="Normal"/>
    <w:link w:val="Other"/>
    <w:rsid w:val="0068519A"/>
    <w:pPr>
      <w:shd w:val="clear" w:color="auto" w:fill="FFFFFF"/>
      <w:spacing w:after="120"/>
      <w:ind w:firstLine="400"/>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2C1C79"/>
    <w:rPr>
      <w:rFonts w:ascii="Tahoma" w:hAnsi="Tahoma" w:cs="Tahoma"/>
      <w:sz w:val="16"/>
      <w:szCs w:val="16"/>
    </w:rPr>
  </w:style>
  <w:style w:type="character" w:customStyle="1" w:styleId="BalloonTextChar">
    <w:name w:val="Balloon Text Char"/>
    <w:basedOn w:val="DefaultParagraphFont"/>
    <w:link w:val="BalloonText"/>
    <w:uiPriority w:val="99"/>
    <w:semiHidden/>
    <w:rsid w:val="002C1C79"/>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seca.com/tieu-chuan-lua-chon-thuc-pham-trong-che-bien-suat-an-cong-nghie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haseca.com/tieu-chuan-lua-chon-thuc-pham-trong-che-bien-suat-an-cong-nghie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evacon.com.vn/suc-khoe/tranh-cho-con-khoi-hoc" TargetMode="External"/><Relationship Id="rId4" Type="http://schemas.openxmlformats.org/officeDocument/2006/relationships/webSettings" Target="webSettings.xml"/><Relationship Id="rId9" Type="http://schemas.openxmlformats.org/officeDocument/2006/relationships/hyperlink" Target="https://mevacon.com.vn/dinh-duong/6-dieu-me-phai-thuoc-nam-long-khi-len-thuc-don-cho-be-sau-tet-neu-muon-con-khoe-man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20</Pages>
  <Words>6547</Words>
  <Characters>37323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PHÒNG GD&amp;ĐTTPĐBP   CỘNG HOÀ XÃ HỘI CHỦ NGHĨA VIỆT NAM</vt:lpstr>
    </vt:vector>
  </TitlesOfParts>
  <Company/>
  <LinksUpToDate>false</LinksUpToDate>
  <CharactersWithSpaces>43783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GD&amp;ĐTTPĐBP   CỘNG HOÀ XÃ HỘI CHỦ NGHĨA VIỆT NAM</dc:title>
  <dc:subject/>
  <dc:creator>Smart</dc:creator>
  <cp:keywords/>
  <cp:lastModifiedBy>Windows User</cp:lastModifiedBy>
  <cp:revision>15</cp:revision>
  <dcterms:created xsi:type="dcterms:W3CDTF">2026-01-14T01:17:00Z</dcterms:created>
  <dcterms:modified xsi:type="dcterms:W3CDTF">2026-01-14T08:26:00Z</dcterms:modified>
</cp:coreProperties>
</file>